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3119"/>
      </w:tblGrid>
      <w:tr w:rsidR="00192928" w:rsidRPr="00776B5D" w:rsidTr="00705919">
        <w:tc>
          <w:tcPr>
            <w:tcW w:w="3119" w:type="dxa"/>
          </w:tcPr>
          <w:p w:rsidR="00192928" w:rsidRPr="00776B5D" w:rsidRDefault="00FF3850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4961" w:type="dxa"/>
          </w:tcPr>
          <w:p w:rsidR="00192928" w:rsidRPr="00776B5D" w:rsidRDefault="00192928" w:rsidP="0086664F">
            <w:pPr>
              <w:jc w:val="center"/>
              <w:rPr>
                <w:b/>
              </w:rPr>
            </w:pPr>
            <w:r w:rsidRPr="00776B5D">
              <w:rPr>
                <w:b/>
              </w:rPr>
              <w:t xml:space="preserve">performance meets </w:t>
            </w:r>
            <w:r w:rsidR="00FF3850">
              <w:rPr>
                <w:b/>
              </w:rPr>
              <w:t xml:space="preserve">standard of </w:t>
            </w:r>
            <w:r w:rsidRPr="00776B5D">
              <w:rPr>
                <w:b/>
              </w:rPr>
              <w:t xml:space="preserve">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43043E">
              <w:rPr>
                <w:b/>
              </w:rPr>
              <w:t xml:space="preserve"> </w:t>
            </w:r>
            <w:r w:rsidR="0086664F">
              <w:rPr>
                <w:b/>
              </w:rPr>
              <w:t>9</w:t>
            </w:r>
            <w:r w:rsidR="00FF3240">
              <w:rPr>
                <w:b/>
              </w:rPr>
              <w:t>)</w:t>
            </w:r>
          </w:p>
        </w:tc>
        <w:tc>
          <w:tcPr>
            <w:tcW w:w="3119" w:type="dxa"/>
          </w:tcPr>
          <w:p w:rsidR="00192928" w:rsidRPr="00776B5D" w:rsidRDefault="00FF3850" w:rsidP="002246ED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064034">
              <w:t xml:space="preserve"> at a glance</w:t>
            </w:r>
          </w:p>
          <w:p w:rsidR="0086664F" w:rsidRPr="0086664F" w:rsidRDefault="0086664F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Fonts w:ascii="Calibri"/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Cells are derived from cells.</w:t>
            </w:r>
          </w:p>
          <w:p w:rsidR="0086664F" w:rsidRPr="0086664F" w:rsidRDefault="0086664F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2"/>
                <w:rFonts w:asciiTheme="minorHAnsi" w:eastAsiaTheme="minorHAnsi"/>
                <w:sz w:val="20"/>
                <w:szCs w:val="20"/>
              </w:rPr>
            </w:pPr>
            <w:r w:rsidRPr="0086664F">
              <w:rPr>
                <w:rStyle w:val="CharAttribute2"/>
                <w:rFonts w:asciiTheme="minorHAnsi" w:eastAsiaTheme="minorHAnsi" w:cs="Calibri"/>
                <w:sz w:val="20"/>
                <w:szCs w:val="20"/>
              </w:rPr>
              <w:t>The electron arrangement of atoms impacts their chemical nature.</w:t>
            </w:r>
          </w:p>
          <w:p w:rsidR="0086664F" w:rsidRPr="0086664F" w:rsidRDefault="0086664F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9"/>
                <w:rFonts w:asciiTheme="minorHAnsi" w:eastAsiaTheme="minorHAnsi"/>
                <w:sz w:val="20"/>
                <w:szCs w:val="20"/>
              </w:rPr>
            </w:pPr>
            <w:r w:rsidRPr="0086664F">
              <w:rPr>
                <w:rStyle w:val="CharAttribute9"/>
                <w:rFonts w:asciiTheme="minorHAnsi" w:eastAsiaTheme="minorHAnsi" w:cs="Calibri"/>
                <w:sz w:val="20"/>
                <w:szCs w:val="20"/>
              </w:rPr>
              <w:t>Electric current is the flow of electric charge.</w:t>
            </w:r>
          </w:p>
          <w:p w:rsidR="0086664F" w:rsidRPr="0086664F" w:rsidRDefault="0086664F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sz w:val="20"/>
                <w:szCs w:val="20"/>
              </w:rPr>
            </w:pPr>
            <w:r w:rsidRPr="0086664F">
              <w:rPr>
                <w:rFonts w:cs="Calibri"/>
                <w:color w:val="000000"/>
                <w:sz w:val="20"/>
                <w:szCs w:val="20"/>
              </w:rPr>
              <w:t xml:space="preserve">The biosphere, geosphere, hydrosphere, and atmosphere are interconnected, as matter cycles </w:t>
            </w:r>
            <w:r w:rsidRPr="0086664F">
              <w:rPr>
                <w:rFonts w:cs="Calibri"/>
                <w:color w:val="000000"/>
                <w:sz w:val="20"/>
                <w:szCs w:val="20"/>
              </w:rPr>
              <w:br/>
              <w:t>and energy flows through them.</w:t>
            </w:r>
          </w:p>
          <w:p w:rsidR="0086664F" w:rsidRPr="0086664F" w:rsidRDefault="00E12869" w:rsidP="0086664F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characteristics of life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asexual reproduction (mitosis, different forms)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</w:tabs>
              <w:spacing w:after="40"/>
              <w:ind w:left="459" w:hanging="425"/>
              <w:rPr>
                <w:sz w:val="20"/>
                <w:szCs w:val="20"/>
              </w:rPr>
            </w:pPr>
            <w:proofErr w:type="gramStart"/>
            <w:r w:rsidRPr="0086664F">
              <w:rPr>
                <w:rFonts w:cs="Calibri"/>
                <w:sz w:val="20"/>
                <w:szCs w:val="20"/>
              </w:rPr>
              <w:t>sexual</w:t>
            </w:r>
            <w:proofErr w:type="gramEnd"/>
            <w:r w:rsidRPr="0086664F">
              <w:rPr>
                <w:rFonts w:cs="Calibri"/>
                <w:sz w:val="20"/>
                <w:szCs w:val="20"/>
              </w:rPr>
              <w:t xml:space="preserve"> reproduction (meiosis, human sexual </w:t>
            </w:r>
            <w:proofErr w:type="spellStart"/>
            <w:r w:rsidRPr="0086664F">
              <w:rPr>
                <w:rFonts w:cs="Calibri"/>
                <w:sz w:val="20"/>
                <w:szCs w:val="20"/>
              </w:rPr>
              <w:t>reprod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  <w:r w:rsidRPr="0086664F">
              <w:rPr>
                <w:rFonts w:cs="Calibri"/>
                <w:sz w:val="20"/>
                <w:szCs w:val="20"/>
              </w:rPr>
              <w:t>)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element properties as organized in the</w:t>
            </w:r>
            <w:r w:rsidRPr="0086664F">
              <w:rPr>
                <w:rFonts w:cs="Calibri"/>
              </w:rPr>
              <w:t xml:space="preserve"> </w:t>
            </w:r>
            <w:r w:rsidRPr="0086664F">
              <w:rPr>
                <w:rFonts w:cs="Calibri"/>
                <w:sz w:val="20"/>
                <w:szCs w:val="20"/>
              </w:rPr>
              <w:t>periodic table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arrangement of electrons determines the compounds formed by elements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circuits —</w:t>
            </w:r>
            <w:r w:rsidRPr="0086664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6664F">
              <w:rPr>
                <w:rFonts w:cs="Calibri"/>
                <w:sz w:val="20"/>
                <w:szCs w:val="20"/>
              </w:rPr>
              <w:t>must be complete for electrons to flow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  <w:tab w:val="left" w:pos="480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voltage, current, and resistance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  <w:tab w:val="left" w:pos="480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effects of solar radiation</w:t>
            </w:r>
            <w:r w:rsidRPr="0086664F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on cycling matter &amp;</w:t>
            </w:r>
            <w:r w:rsidRPr="0086664F">
              <w:rPr>
                <w:rFonts w:cs="Calibri"/>
                <w:sz w:val="20"/>
                <w:szCs w:val="20"/>
              </w:rPr>
              <w:t xml:space="preserve"> energy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  <w:tab w:val="left" w:pos="480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 xml:space="preserve">matter cycles </w:t>
            </w:r>
            <w:r w:rsidR="001A0262">
              <w:rPr>
                <w:rFonts w:cs="Calibri"/>
                <w:sz w:val="20"/>
                <w:szCs w:val="20"/>
              </w:rPr>
              <w:t>(</w:t>
            </w:r>
            <w:r w:rsidRPr="0086664F">
              <w:rPr>
                <w:rFonts w:cs="Calibri"/>
                <w:sz w:val="20"/>
                <w:szCs w:val="20"/>
              </w:rPr>
              <w:t xml:space="preserve">biotic </w:t>
            </w:r>
            <w:r w:rsidR="001A0262">
              <w:rPr>
                <w:rFonts w:cs="Calibri"/>
                <w:sz w:val="20"/>
                <w:szCs w:val="20"/>
              </w:rPr>
              <w:t xml:space="preserve">&amp; </w:t>
            </w:r>
            <w:r w:rsidRPr="0086664F">
              <w:rPr>
                <w:rFonts w:cs="Calibri"/>
                <w:sz w:val="20"/>
                <w:szCs w:val="20"/>
              </w:rPr>
              <w:t>abiotic</w:t>
            </w:r>
            <w:r w:rsidR="001A0262">
              <w:rPr>
                <w:rFonts w:cs="Calibri"/>
                <w:sz w:val="20"/>
                <w:szCs w:val="20"/>
              </w:rPr>
              <w:t xml:space="preserve"> components)</w:t>
            </w:r>
          </w:p>
          <w:p w:rsidR="0086664F" w:rsidRPr="0086664F" w:rsidRDefault="0086664F" w:rsidP="0086664F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8"/>
                <w:tab w:val="left" w:pos="480"/>
              </w:tabs>
              <w:spacing w:after="60"/>
              <w:ind w:left="459" w:hanging="425"/>
              <w:rPr>
                <w:sz w:val="20"/>
                <w:szCs w:val="20"/>
              </w:rPr>
            </w:pPr>
            <w:r w:rsidRPr="0086664F">
              <w:rPr>
                <w:rFonts w:cs="Calibri"/>
                <w:sz w:val="20"/>
                <w:szCs w:val="20"/>
              </w:rPr>
              <w:t>sustainability of systems</w:t>
            </w:r>
          </w:p>
          <w:p w:rsidR="0086664F" w:rsidRPr="0086664F" w:rsidRDefault="001A0262" w:rsidP="001A0262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First Peoples: </w:t>
            </w:r>
            <w:r w:rsidR="0086664F" w:rsidRPr="0086664F">
              <w:rPr>
                <w:rFonts w:cs="Calibri"/>
                <w:sz w:val="20"/>
                <w:szCs w:val="20"/>
              </w:rPr>
              <w:t>interconnectedness and sustainability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7023B2" w:rsidRPr="007A7F81" w:rsidTr="00705919">
        <w:tc>
          <w:tcPr>
            <w:tcW w:w="11199" w:type="dxa"/>
            <w:gridSpan w:val="3"/>
          </w:tcPr>
          <w:p w:rsidR="00FF3850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Experiential, Embedded in Story, . . .</w:t>
            </w:r>
          </w:p>
          <w:p w:rsidR="00FF3850" w:rsidRDefault="00D66E84" w:rsidP="00FF3850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  <w:r>
              <w:rPr>
                <w:noProof/>
                <w:sz w:val="16"/>
              </w:rPr>
              <w:pict>
                <v:line id="_x0000_s1027" style="position:absolute;z-index:251658240;mso-wrap-edited:f" from="-2.7pt,11.7pt" to="550.9pt,11.7pt" wrapcoords="21000 -2147483648 1057 -2147483648 -114 -2147483648 -114 -2147483648 12742 -2147483648 20971 -2147483648 21285 -2147483648 21314 -2147483648 21742 -2147483648 21742 -2147483648 21628 -2147483648 21142 -2147483648 21000 -2147483648" strokecolor="#4a7ebb" strokeweight="3.5pt">
                  <v:fill o:detectmouseclick="t"/>
                  <v:stroke endarrow="block"/>
                  <v:shadow on="t" opacity="22938f" offset="0"/>
                  <w10:wrap type="tight"/>
                </v:line>
              </w:pict>
            </w:r>
          </w:p>
          <w:p w:rsidR="007023B2" w:rsidRPr="00FF3850" w:rsidRDefault="007023B2" w:rsidP="00FF3850">
            <w:pPr>
              <w:rPr>
                <w:sz w:val="16"/>
              </w:rPr>
            </w:pPr>
          </w:p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Questioning and predicting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Demonstrate a sustained intellectual curiosity 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Make observations </w:t>
            </w:r>
            <w:r w:rsidR="0077197F">
              <w:rPr>
                <w:rFonts w:cs="Calibri"/>
              </w:rPr>
              <w:t>aimed at identifying own questions about natural world</w:t>
            </w:r>
          </w:p>
          <w:p w:rsidR="007A7F81" w:rsidRPr="00ED0D37" w:rsidRDefault="00E6666E" w:rsidP="00D66E84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Formulate </w:t>
            </w:r>
            <w:r w:rsidR="0077197F">
              <w:rPr>
                <w:rFonts w:cs="Calibri"/>
              </w:rPr>
              <w:t>multiple</w:t>
            </w:r>
            <w:r w:rsidRPr="009D4500">
              <w:rPr>
                <w:rFonts w:cs="Calibri"/>
              </w:rPr>
              <w:t xml:space="preserve"> hypotheses</w:t>
            </w:r>
            <w:r w:rsidR="0077197F">
              <w:rPr>
                <w:rFonts w:cs="Calibri"/>
              </w:rPr>
              <w:t xml:space="preserve"> and predict</w:t>
            </w:r>
            <w:r w:rsidR="00D66E84">
              <w:rPr>
                <w:rFonts w:cs="Calibri"/>
              </w:rPr>
              <w:t>ions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Planning and conducting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Collaboratively</w:t>
            </w:r>
            <w:r w:rsidR="0077197F">
              <w:rPr>
                <w:rFonts w:cs="Calibri"/>
              </w:rPr>
              <w:t xml:space="preserve"> and individually</w:t>
            </w:r>
            <w:r>
              <w:rPr>
                <w:rFonts w:cs="Calibri"/>
              </w:rPr>
              <w:t xml:space="preserve"> plan</w:t>
            </w:r>
            <w:r w:rsidR="0077197F">
              <w:rPr>
                <w:rFonts w:cs="Calibri"/>
              </w:rPr>
              <w:t>, select and use appropriate investigation methods</w:t>
            </w:r>
          </w:p>
          <w:p w:rsidR="00E6666E" w:rsidRPr="009D4500" w:rsidRDefault="0077197F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  <w:iCs/>
              </w:rPr>
              <w:t>Assess risks and address issues</w:t>
            </w:r>
          </w:p>
          <w:p w:rsidR="00E6666E" w:rsidRPr="009D4500" w:rsidRDefault="0077197F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Select and use appropriate equipment</w:t>
            </w:r>
          </w:p>
          <w:p w:rsidR="007A7F81" w:rsidRPr="00ED0D37" w:rsidRDefault="0077197F" w:rsidP="00B35180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Ensure</w:t>
            </w:r>
            <w:r w:rsidR="00B35180">
              <w:rPr>
                <w:rFonts w:cs="Calibri"/>
              </w:rPr>
              <w:t xml:space="preserve"> s</w:t>
            </w:r>
            <w:r w:rsidR="00E6666E" w:rsidRPr="009D4500">
              <w:rPr>
                <w:rFonts w:cs="Calibri"/>
              </w:rPr>
              <w:t xml:space="preserve">afety and ethical guidelines </w:t>
            </w:r>
            <w:r>
              <w:rPr>
                <w:rFonts w:cs="Calibri"/>
              </w:rPr>
              <w:t>are followed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D0D37" w:rsidRPr="009D4500" w:rsidRDefault="00ED0D37" w:rsidP="00ED0D37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Processing and analyzing data and information</w:t>
            </w:r>
          </w:p>
          <w:p w:rsidR="00ED0D37" w:rsidRPr="009D4500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ED0D37">
              <w:rPr>
                <w:rFonts w:cs="Calibri"/>
              </w:rPr>
              <w:t>Experience and interpret the local environment</w:t>
            </w:r>
          </w:p>
          <w:p w:rsidR="00F30086" w:rsidRPr="00F30086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left="459" w:hanging="426"/>
            </w:pPr>
            <w:r w:rsidRPr="00F30086">
              <w:rPr>
                <w:rFonts w:cs="Calibri"/>
              </w:rPr>
              <w:t>Apply</w:t>
            </w:r>
            <w:r w:rsidR="00F30086">
              <w:rPr>
                <w:rFonts w:cs="Calibri"/>
              </w:rPr>
              <w:t xml:space="preserve"> First Peoples perspectives &amp; </w:t>
            </w:r>
            <w:r w:rsidRPr="00F30086">
              <w:rPr>
                <w:rFonts w:cs="Calibri"/>
              </w:rPr>
              <w:t xml:space="preserve">knowledge, other </w:t>
            </w:r>
            <w:r w:rsidRPr="006B5838">
              <w:rPr>
                <w:rFonts w:cs="Calibri"/>
              </w:rPr>
              <w:t>ways of knowing, and</w:t>
            </w:r>
            <w:r w:rsidRPr="00F30086">
              <w:rPr>
                <w:rFonts w:cs="Calibri"/>
              </w:rPr>
              <w:t xml:space="preserve"> local knowledge </w:t>
            </w:r>
            <w:r w:rsidR="00F30086">
              <w:rPr>
                <w:rFonts w:cs="Calibri"/>
              </w:rPr>
              <w:t xml:space="preserve"> </w:t>
            </w:r>
            <w:r w:rsidRPr="00F30086">
              <w:rPr>
                <w:rFonts w:cs="Calibri"/>
              </w:rPr>
              <w:t xml:space="preserve"> </w:t>
            </w:r>
          </w:p>
          <w:p w:rsidR="00ED0D37" w:rsidRPr="00ED0D37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 w:rsidRPr="00ED0D37">
              <w:rPr>
                <w:rFonts w:cs="Calibri"/>
              </w:rPr>
              <w:t>Seek</w:t>
            </w:r>
            <w:r w:rsidR="0077197F">
              <w:rPr>
                <w:rFonts w:cs="Calibri"/>
              </w:rPr>
              <w:t xml:space="preserve"> &amp; analyze </w:t>
            </w:r>
            <w:r w:rsidRPr="00ED0D37">
              <w:rPr>
                <w:rFonts w:cs="Calibri"/>
              </w:rPr>
              <w:t xml:space="preserve">patterns </w:t>
            </w:r>
            <w:r w:rsidR="0077197F">
              <w:rPr>
                <w:rFonts w:cs="Calibri"/>
              </w:rPr>
              <w:t>&amp;</w:t>
            </w:r>
            <w:r w:rsidRPr="00ED0D37">
              <w:rPr>
                <w:rFonts w:cs="Calibri"/>
              </w:rPr>
              <w:t xml:space="preserve"> connections in data </w:t>
            </w:r>
          </w:p>
          <w:p w:rsidR="00695B78" w:rsidRPr="0077197F" w:rsidRDefault="0077197F" w:rsidP="0077197F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Construct &amp; analyze graphs/models/diagrams</w:t>
            </w:r>
          </w:p>
          <w:p w:rsidR="0077197F" w:rsidRPr="0077197F" w:rsidRDefault="0077197F" w:rsidP="0077197F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Draw conclusions consistent with evidence</w:t>
            </w:r>
          </w:p>
          <w:p w:rsidR="0077197F" w:rsidRPr="007C7F9E" w:rsidRDefault="0077197F" w:rsidP="0077197F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Analyze cause-and-ef</w:t>
            </w:r>
            <w:r w:rsidR="00D11BE2">
              <w:rPr>
                <w:rFonts w:cs="Calibri"/>
              </w:rPr>
              <w:t>fect relationsh</w:t>
            </w:r>
            <w:r>
              <w:rPr>
                <w:rFonts w:cs="Calibri"/>
              </w:rPr>
              <w:t>ips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C7F9E" w:rsidRPr="009D4500" w:rsidRDefault="007C7F9E" w:rsidP="007C7F9E">
            <w:pPr>
              <w:pStyle w:val="TableHeader"/>
              <w:rPr>
                <w:szCs w:val="22"/>
              </w:rPr>
            </w:pPr>
            <w:r w:rsidRPr="009D4500">
              <w:rPr>
                <w:rFonts w:cs="Calibri"/>
              </w:rPr>
              <w:t>Evaluating</w:t>
            </w:r>
          </w:p>
          <w:p w:rsidR="007C7F9E" w:rsidRPr="009D4500" w:rsidRDefault="00D11BE2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Evaluate methods and experimental conditions</w:t>
            </w:r>
          </w:p>
          <w:p w:rsidR="007C7F9E" w:rsidRPr="009D4500" w:rsidRDefault="00D66E84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 xml:space="preserve">Describe ways to improve methods  </w:t>
            </w:r>
          </w:p>
          <w:p w:rsidR="007C7F9E" w:rsidRPr="009D4500" w:rsidRDefault="00D66E84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Evaluate limits of model or analogy</w:t>
            </w:r>
          </w:p>
          <w:p w:rsidR="007C7F9E" w:rsidRPr="009D4500" w:rsidRDefault="00D66E84" w:rsidP="007C7F9E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60"/>
              <w:ind w:left="459" w:hanging="426"/>
            </w:pPr>
            <w:r>
              <w:rPr>
                <w:rFonts w:cs="Calibri"/>
              </w:rPr>
              <w:t>Demonstrate awareness of assumptions</w:t>
            </w:r>
          </w:p>
          <w:p w:rsidR="007C7F9E" w:rsidRPr="009D4500" w:rsidRDefault="00D66E84" w:rsidP="007C7F9E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7"/>
            </w:pPr>
            <w:r>
              <w:rPr>
                <w:rFonts w:cs="Calibri"/>
              </w:rPr>
              <w:t xml:space="preserve">Consider changes in knowledge over time </w:t>
            </w:r>
          </w:p>
          <w:p w:rsidR="00D66E84" w:rsidRPr="00D66E84" w:rsidRDefault="00D66E84" w:rsidP="002246E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>Connect to careers in science</w:t>
            </w:r>
          </w:p>
          <w:p w:rsidR="007A7F81" w:rsidRPr="00D66E84" w:rsidRDefault="00D66E84" w:rsidP="00D66E84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>Consider social/ethical/environ. implications</w:t>
            </w:r>
            <w:r w:rsidR="007C7F9E" w:rsidRPr="009D4500">
              <w:rPr>
                <w:rFonts w:cs="Calibri"/>
              </w:rPr>
              <w:t xml:space="preserve"> </w:t>
            </w:r>
          </w:p>
          <w:p w:rsidR="00D66E84" w:rsidRPr="007C7F9E" w:rsidRDefault="00D66E84" w:rsidP="00D66E84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>Critically analyze validity of secondary sources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7C7F9E" w:rsidRPr="007A7F81" w:rsidTr="00705919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Applying and innovating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Contribute to ca</w:t>
            </w:r>
            <w:r>
              <w:rPr>
                <w:rFonts w:cs="Calibri"/>
              </w:rPr>
              <w:t>re for self, others, community</w:t>
            </w:r>
          </w:p>
          <w:p w:rsidR="004F61C9" w:rsidRPr="00D66E84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Transfer and apply learning to new situations</w:t>
            </w:r>
          </w:p>
          <w:p w:rsidR="002246ED" w:rsidRPr="00D66E84" w:rsidRDefault="004F61C9" w:rsidP="00025B37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right="251" w:hanging="447"/>
            </w:pPr>
            <w:r w:rsidRPr="00D66E84">
              <w:rPr>
                <w:rFonts w:cs="Calibri"/>
              </w:rPr>
              <w:t xml:space="preserve">Generate and introduce new or refined ideas </w:t>
            </w:r>
          </w:p>
          <w:p w:rsidR="00D66E84" w:rsidRPr="00D66E84" w:rsidRDefault="00D66E84" w:rsidP="00025B37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right="251" w:hanging="447"/>
            </w:pPr>
            <w:r>
              <w:rPr>
                <w:rFonts w:cs="Calibri"/>
              </w:rPr>
              <w:t>Contribute to finding solutions through inquiry</w:t>
            </w:r>
          </w:p>
          <w:p w:rsidR="007C7F9E" w:rsidRPr="004F61C9" w:rsidRDefault="00D66E84" w:rsidP="00D66E84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right="251" w:hanging="447"/>
            </w:pPr>
            <w:r>
              <w:rPr>
                <w:rFonts w:cs="Calibri"/>
              </w:rPr>
              <w:t>Consider role of scientists in innovation</w:t>
            </w:r>
          </w:p>
        </w:tc>
        <w:tc>
          <w:tcPr>
            <w:tcW w:w="3119" w:type="dxa"/>
          </w:tcPr>
          <w:p w:rsidR="007C7F9E" w:rsidRPr="007A7F81" w:rsidRDefault="007C7F9E"/>
        </w:tc>
      </w:tr>
      <w:tr w:rsidR="007C7F9E" w:rsidRPr="007A7F81" w:rsidTr="00705919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Communicating</w:t>
            </w:r>
          </w:p>
          <w:p w:rsidR="00D66E84" w:rsidRDefault="00D66E84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>Formulate physical or mental theoretical models</w:t>
            </w:r>
          </w:p>
          <w:p w:rsidR="004F61C9" w:rsidRDefault="004F61C9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 w:rsidRPr="009D4500">
              <w:rPr>
                <w:rFonts w:cs="Calibri"/>
              </w:rPr>
              <w:t xml:space="preserve">Communicate ideas, </w:t>
            </w:r>
            <w:r w:rsidR="00D66E84">
              <w:rPr>
                <w:rFonts w:cs="Calibri"/>
              </w:rPr>
              <w:t>claims, information</w:t>
            </w:r>
          </w:p>
          <w:p w:rsidR="002246ED" w:rsidRDefault="002F672D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 xml:space="preserve">Express &amp; reflect on </w:t>
            </w:r>
            <w:r w:rsidR="004F61C9" w:rsidRPr="009D4500">
              <w:rPr>
                <w:rFonts w:cs="Calibri"/>
              </w:rPr>
              <w:t xml:space="preserve">experiences </w:t>
            </w:r>
            <w:r>
              <w:rPr>
                <w:rFonts w:cs="Calibri"/>
              </w:rPr>
              <w:t>&amp; perspectives</w:t>
            </w:r>
          </w:p>
          <w:p w:rsidR="007C7F9E" w:rsidRPr="002246ED" w:rsidRDefault="007C7F9E" w:rsidP="002246ED">
            <w:pPr>
              <w:tabs>
                <w:tab w:val="left" w:pos="480"/>
              </w:tabs>
              <w:spacing w:after="60"/>
              <w:rPr>
                <w:rFonts w:cs="Calibri"/>
              </w:rPr>
            </w:pPr>
          </w:p>
        </w:tc>
        <w:tc>
          <w:tcPr>
            <w:tcW w:w="3119" w:type="dxa"/>
          </w:tcPr>
          <w:p w:rsidR="007C7F9E" w:rsidRPr="007A7F81" w:rsidRDefault="007C7F9E"/>
        </w:tc>
      </w:tr>
    </w:tbl>
    <w:p w:rsidR="00295516" w:rsidRPr="007A7F81" w:rsidRDefault="00295516"/>
    <w:sectPr w:rsidR="00295516" w:rsidRPr="007A7F81" w:rsidSect="002246ED">
      <w:headerReference w:type="default" r:id="rId7"/>
      <w:pgSz w:w="12240" w:h="20160" w:code="5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80" w:rsidRDefault="00B35180" w:rsidP="007A7F81">
      <w:pPr>
        <w:spacing w:after="0" w:line="240" w:lineRule="auto"/>
      </w:pPr>
      <w:r>
        <w:separator/>
      </w:r>
    </w:p>
  </w:endnote>
  <w:endnote w:type="continuationSeparator" w:id="0">
    <w:p w:rsidR="00B35180" w:rsidRDefault="00B35180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80" w:rsidRDefault="00B35180" w:rsidP="007A7F81">
      <w:pPr>
        <w:spacing w:after="0" w:line="240" w:lineRule="auto"/>
      </w:pPr>
      <w:r>
        <w:separator/>
      </w:r>
    </w:p>
  </w:footnote>
  <w:footnote w:type="continuationSeparator" w:id="0">
    <w:p w:rsidR="00B35180" w:rsidRDefault="00B35180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0" w:rsidRPr="00776B5D" w:rsidRDefault="00B35180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Curriculum AT A GLANCE – Science </w:t>
    </w:r>
    <w:r w:rsidR="0086664F">
      <w:rPr>
        <w:sz w:val="24"/>
        <w:szCs w:val="24"/>
      </w:rPr>
      <w:t>9</w:t>
    </w:r>
    <w:r>
      <w:rPr>
        <w:sz w:val="24"/>
        <w:szCs w:val="24"/>
      </w:rPr>
      <w:t xml:space="preserve">                    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C37"/>
    <w:multiLevelType w:val="hybridMultilevel"/>
    <w:tmpl w:val="52F04B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F36FC"/>
    <w:multiLevelType w:val="hybridMultilevel"/>
    <w:tmpl w:val="3E441B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152C0F"/>
    <w:multiLevelType w:val="hybridMultilevel"/>
    <w:tmpl w:val="DBBAE81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DDA"/>
    <w:multiLevelType w:val="hybridMultilevel"/>
    <w:tmpl w:val="3BD6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3D5E"/>
    <w:multiLevelType w:val="hybridMultilevel"/>
    <w:tmpl w:val="745AFB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C5754"/>
    <w:multiLevelType w:val="hybridMultilevel"/>
    <w:tmpl w:val="E68896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46C54DB"/>
    <w:multiLevelType w:val="hybridMultilevel"/>
    <w:tmpl w:val="1EECA98C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1E42"/>
    <w:multiLevelType w:val="hybridMultilevel"/>
    <w:tmpl w:val="1E248D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4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3715"/>
    <w:multiLevelType w:val="multilevel"/>
    <w:tmpl w:val="B7C6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9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22F2"/>
    <w:multiLevelType w:val="hybridMultilevel"/>
    <w:tmpl w:val="082E24E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5"/>
  </w:num>
  <w:num w:numId="5">
    <w:abstractNumId w:val="1"/>
  </w:num>
  <w:num w:numId="6">
    <w:abstractNumId w:val="21"/>
  </w:num>
  <w:num w:numId="7">
    <w:abstractNumId w:val="16"/>
  </w:num>
  <w:num w:numId="8">
    <w:abstractNumId w:val="20"/>
  </w:num>
  <w:num w:numId="9">
    <w:abstractNumId w:val="14"/>
  </w:num>
  <w:num w:numId="10">
    <w:abstractNumId w:val="11"/>
  </w:num>
  <w:num w:numId="11">
    <w:abstractNumId w:val="12"/>
  </w:num>
  <w:num w:numId="12">
    <w:abstractNumId w:val="19"/>
  </w:num>
  <w:num w:numId="13">
    <w:abstractNumId w:val="8"/>
  </w:num>
  <w:num w:numId="14">
    <w:abstractNumId w:val="2"/>
  </w:num>
  <w:num w:numId="15">
    <w:abstractNumId w:val="17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64034"/>
    <w:rsid w:val="00102811"/>
    <w:rsid w:val="00164EC2"/>
    <w:rsid w:val="00192928"/>
    <w:rsid w:val="001A0262"/>
    <w:rsid w:val="001D5ED7"/>
    <w:rsid w:val="002246ED"/>
    <w:rsid w:val="00226697"/>
    <w:rsid w:val="00241374"/>
    <w:rsid w:val="00295516"/>
    <w:rsid w:val="00295F59"/>
    <w:rsid w:val="002F672D"/>
    <w:rsid w:val="003D2389"/>
    <w:rsid w:val="0043043E"/>
    <w:rsid w:val="004F61C9"/>
    <w:rsid w:val="005233C8"/>
    <w:rsid w:val="00606256"/>
    <w:rsid w:val="006875F2"/>
    <w:rsid w:val="00695B78"/>
    <w:rsid w:val="006B5838"/>
    <w:rsid w:val="006F1D20"/>
    <w:rsid w:val="007023B2"/>
    <w:rsid w:val="00705919"/>
    <w:rsid w:val="0077197F"/>
    <w:rsid w:val="00776B5D"/>
    <w:rsid w:val="00783652"/>
    <w:rsid w:val="007A7F81"/>
    <w:rsid w:val="007C7F9E"/>
    <w:rsid w:val="00844C0E"/>
    <w:rsid w:val="0086664F"/>
    <w:rsid w:val="008C6AA4"/>
    <w:rsid w:val="0090697C"/>
    <w:rsid w:val="00A30270"/>
    <w:rsid w:val="00B02546"/>
    <w:rsid w:val="00B35180"/>
    <w:rsid w:val="00BC580F"/>
    <w:rsid w:val="00BF6EFC"/>
    <w:rsid w:val="00D11BE2"/>
    <w:rsid w:val="00D66E84"/>
    <w:rsid w:val="00DB01D6"/>
    <w:rsid w:val="00E12869"/>
    <w:rsid w:val="00E427F0"/>
    <w:rsid w:val="00E6666E"/>
    <w:rsid w:val="00ED0D37"/>
    <w:rsid w:val="00F30086"/>
    <w:rsid w:val="00F61093"/>
    <w:rsid w:val="00F85470"/>
    <w:rsid w:val="00FA081A"/>
    <w:rsid w:val="00FA2659"/>
    <w:rsid w:val="00FF3240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636770-5C52-4D45-9110-FF3F430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character" w:customStyle="1" w:styleId="CharAttribute2">
    <w:name w:val="CharAttribute2"/>
    <w:rsid w:val="00E12869"/>
    <w:rPr>
      <w:rFonts w:ascii="Calibri" w:eastAsia="Times New Roman"/>
      <w:sz w:val="18"/>
    </w:rPr>
  </w:style>
  <w:style w:type="character" w:customStyle="1" w:styleId="CharAttribute6">
    <w:name w:val="CharAttribute6"/>
    <w:rsid w:val="00E12869"/>
    <w:rPr>
      <w:rFonts w:ascii="Calibri" w:eastAsia="Times New Roman"/>
      <w:sz w:val="18"/>
    </w:rPr>
  </w:style>
  <w:style w:type="character" w:customStyle="1" w:styleId="CharAttribute9">
    <w:name w:val="CharAttribute9"/>
    <w:rsid w:val="00E12869"/>
    <w:rPr>
      <w:rFonts w:ascii="Calibri" w:eastAsia="Times New Roman"/>
      <w:sz w:val="18"/>
    </w:rPr>
  </w:style>
  <w:style w:type="character" w:customStyle="1" w:styleId="CharAttribute5">
    <w:name w:val="CharAttribute5"/>
    <w:rsid w:val="00E12869"/>
    <w:rPr>
      <w:rFonts w:ascii="Times New Roman" w:eastAsia="Times New Roman"/>
      <w:sz w:val="18"/>
    </w:rPr>
  </w:style>
  <w:style w:type="paragraph" w:customStyle="1" w:styleId="ListParagraphindent">
    <w:name w:val="List Paragraph indent"/>
    <w:basedOn w:val="ListParagraph"/>
    <w:rsid w:val="00E12869"/>
    <w:pPr>
      <w:numPr>
        <w:ilvl w:val="1"/>
        <w:numId w:val="14"/>
      </w:numPr>
      <w:tabs>
        <w:tab w:val="left" w:pos="480"/>
      </w:tabs>
      <w:spacing w:after="40" w:line="240" w:lineRule="auto"/>
      <w:ind w:left="720" w:hanging="260"/>
    </w:pPr>
    <w:rPr>
      <w:rFonts w:ascii="Arial" w:eastAsia="Times New Roman" w:hAnsi="Arial" w:cs="Arial"/>
      <w:bCs/>
      <w:sz w:val="20"/>
      <w:szCs w:val="20"/>
      <w:lang w:val="en-CA" w:eastAsia="en-CA"/>
    </w:rPr>
  </w:style>
  <w:style w:type="paragraph" w:customStyle="1" w:styleId="TableHeader">
    <w:name w:val="Table Header"/>
    <w:basedOn w:val="Normal"/>
    <w:rsid w:val="00E6666E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  <w:style w:type="character" w:styleId="CommentReference">
    <w:name w:val="annotation reference"/>
    <w:basedOn w:val="DefaultParagraphFont"/>
    <w:semiHidden/>
    <w:rsid w:val="004F61C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5</cp:revision>
  <cp:lastPrinted>2017-02-16T20:43:00Z</cp:lastPrinted>
  <dcterms:created xsi:type="dcterms:W3CDTF">2017-05-11T21:09:00Z</dcterms:created>
  <dcterms:modified xsi:type="dcterms:W3CDTF">2017-05-11T21:36:00Z</dcterms:modified>
</cp:coreProperties>
</file>