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11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54"/>
        <w:gridCol w:w="1926"/>
        <w:gridCol w:w="1422"/>
        <w:gridCol w:w="18"/>
        <w:gridCol w:w="1290"/>
        <w:gridCol w:w="2022"/>
        <w:gridCol w:w="2268"/>
        <w:gridCol w:w="3060"/>
      </w:tblGrid>
      <w:tr w:rsidR="00AE322D" w:rsidRPr="00052596" w:rsidTr="00134F2F">
        <w:trPr>
          <w:trHeight w:val="170"/>
        </w:trPr>
        <w:tc>
          <w:tcPr>
            <w:tcW w:w="268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E322D" w:rsidRPr="00052596" w:rsidRDefault="00AE3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E322D" w:rsidRPr="00052596" w:rsidRDefault="00AE3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6537" w:rsidRPr="00052596" w:rsidTr="001A5CD0">
        <w:trPr>
          <w:trHeight w:val="827"/>
        </w:trPr>
        <w:tc>
          <w:tcPr>
            <w:tcW w:w="14688" w:type="dxa"/>
            <w:gridSpan w:val="9"/>
            <w:tcBorders>
              <w:top w:val="single" w:sz="4" w:space="0" w:color="auto"/>
            </w:tcBorders>
          </w:tcPr>
          <w:p w:rsidR="00A06537" w:rsidRPr="00D410ED" w:rsidRDefault="00A065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10ED">
              <w:rPr>
                <w:rFonts w:ascii="Arial" w:hAnsi="Arial" w:cs="Arial"/>
                <w:b/>
                <w:sz w:val="32"/>
                <w:szCs w:val="32"/>
              </w:rPr>
              <w:t>BC</w:t>
            </w:r>
            <w:r w:rsidR="00851E5D">
              <w:rPr>
                <w:rFonts w:ascii="Arial" w:hAnsi="Arial" w:cs="Arial"/>
                <w:b/>
                <w:sz w:val="32"/>
                <w:szCs w:val="32"/>
              </w:rPr>
              <w:t xml:space="preserve"> UN</w:t>
            </w:r>
            <w:r w:rsidR="00BA326C">
              <w:rPr>
                <w:rFonts w:ascii="Arial" w:hAnsi="Arial" w:cs="Arial"/>
                <w:b/>
                <w:sz w:val="32"/>
                <w:szCs w:val="32"/>
              </w:rPr>
              <w:t>IVERSITIES AT A GLANCE – 2015/16</w:t>
            </w:r>
          </w:p>
          <w:p w:rsidR="00A06537" w:rsidRPr="00D410ED" w:rsidRDefault="00076BFF" w:rsidP="00076BFF">
            <w:pPr>
              <w:rPr>
                <w:rFonts w:ascii="Arial" w:hAnsi="Arial" w:cs="Arial"/>
                <w:sz w:val="18"/>
                <w:szCs w:val="18"/>
              </w:rPr>
            </w:pPr>
            <w:r w:rsidRPr="00D410ED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A06537" w:rsidRPr="00D410ED">
              <w:rPr>
                <w:rFonts w:ascii="Arial" w:hAnsi="Arial" w:cs="Arial"/>
                <w:sz w:val="18"/>
                <w:szCs w:val="18"/>
              </w:rPr>
              <w:t>NOTE:  DETAILS AND PRE-REQUISITES MUST BE CONFIRMED WITH INSTITUTION CALENDARS/WEBSITES.</w:t>
            </w:r>
          </w:p>
          <w:p w:rsidR="00A06537" w:rsidRPr="006F2F18" w:rsidRDefault="00A06537" w:rsidP="006F2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0ED">
              <w:rPr>
                <w:rFonts w:ascii="Arial" w:hAnsi="Arial" w:cs="Arial"/>
                <w:sz w:val="18"/>
                <w:szCs w:val="18"/>
              </w:rPr>
              <w:t>AVERAGES WILL CHANGE FROM YEAR TO YEA</w:t>
            </w:r>
            <w:r w:rsidR="006F2F18">
              <w:rPr>
                <w:rFonts w:ascii="Arial" w:hAnsi="Arial" w:cs="Arial"/>
                <w:sz w:val="18"/>
                <w:szCs w:val="18"/>
              </w:rPr>
              <w:t>R</w:t>
            </w:r>
            <w:r w:rsidR="000C6763">
              <w:rPr>
                <w:rFonts w:ascii="Arial" w:hAnsi="Arial" w:cs="Arial"/>
                <w:sz w:val="18"/>
                <w:szCs w:val="18"/>
              </w:rPr>
              <w:t>.  SOME PROGRAMS MAY REQUIRE HIGHER AVERAGES THAN THE RANGES STATED BELOW.</w:t>
            </w:r>
          </w:p>
        </w:tc>
      </w:tr>
      <w:tr w:rsidR="00AE322D" w:rsidRPr="00052596" w:rsidTr="002C6629">
        <w:trPr>
          <w:trHeight w:val="710"/>
        </w:trPr>
        <w:tc>
          <w:tcPr>
            <w:tcW w:w="1728" w:type="dxa"/>
            <w:tcBorders>
              <w:top w:val="single" w:sz="4" w:space="0" w:color="auto"/>
            </w:tcBorders>
          </w:tcPr>
          <w:p w:rsidR="00AE322D" w:rsidRPr="00052596" w:rsidRDefault="00AE3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22D" w:rsidRPr="00052596" w:rsidRDefault="00AE322D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AE322D" w:rsidRPr="00052596" w:rsidRDefault="00AE3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22D" w:rsidRPr="00052596" w:rsidRDefault="00AE322D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E322D" w:rsidRPr="00052596" w:rsidRDefault="00AE3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22D" w:rsidRPr="00052596" w:rsidRDefault="00AE322D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E322D" w:rsidRPr="00052596" w:rsidRDefault="00AE3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DAE" w:rsidRDefault="00AE322D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G.P.A.</w:t>
            </w:r>
          </w:p>
          <w:p w:rsidR="00AE322D" w:rsidRPr="00382DAE" w:rsidRDefault="00382DAE" w:rsidP="00382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AE322D" w:rsidRPr="00052596" w:rsidRDefault="00AE322D" w:rsidP="006D3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22D" w:rsidRPr="00052596" w:rsidRDefault="00AE322D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G.P.A. BASED 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322D" w:rsidRDefault="00AE322D" w:rsidP="00AE32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LANGUAGE</w:t>
            </w:r>
          </w:p>
          <w:p w:rsidR="00AE322D" w:rsidRPr="00052596" w:rsidRDefault="00AE322D" w:rsidP="00AE3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E322D" w:rsidRPr="00052596" w:rsidRDefault="00AE3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22D" w:rsidRPr="00052596" w:rsidRDefault="00AE322D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APPLICATION DATE</w:t>
            </w:r>
          </w:p>
        </w:tc>
      </w:tr>
      <w:tr w:rsidR="004D7B06" w:rsidRPr="00052596" w:rsidTr="002C6629">
        <w:trPr>
          <w:cantSplit/>
        </w:trPr>
        <w:tc>
          <w:tcPr>
            <w:tcW w:w="1728" w:type="dxa"/>
            <w:vMerge w:val="restart"/>
          </w:tcPr>
          <w:p w:rsidR="004D7B06" w:rsidRDefault="004D7B06">
            <w:pPr>
              <w:rPr>
                <w:rFonts w:ascii="Arial" w:hAnsi="Arial" w:cs="Arial"/>
                <w:b/>
              </w:rPr>
            </w:pPr>
          </w:p>
          <w:p w:rsidR="004D7B06" w:rsidRDefault="004D7B06">
            <w:pPr>
              <w:rPr>
                <w:rFonts w:ascii="Arial" w:hAnsi="Arial" w:cs="Arial"/>
                <w:b/>
              </w:rPr>
            </w:pPr>
          </w:p>
          <w:p w:rsidR="004D7B06" w:rsidRPr="00052596" w:rsidRDefault="004D7B06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S.F.U.</w:t>
            </w:r>
          </w:p>
          <w:p w:rsidR="004D7B0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B0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B06" w:rsidRPr="00052596" w:rsidRDefault="004D7B06" w:rsidP="00AA5D49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</w:tcPr>
          <w:p w:rsidR="004D7B06" w:rsidRPr="00382DAE" w:rsidRDefault="004D7B06">
            <w:pPr>
              <w:rPr>
                <w:rFonts w:ascii="Arial" w:hAnsi="Arial" w:cs="Arial"/>
                <w:sz w:val="20"/>
                <w:szCs w:val="20"/>
              </w:rPr>
            </w:pPr>
            <w:r w:rsidRPr="00382DAE">
              <w:rPr>
                <w:rFonts w:ascii="Arial" w:hAnsi="Arial" w:cs="Arial"/>
                <w:sz w:val="20"/>
                <w:szCs w:val="20"/>
              </w:rPr>
              <w:t>En 11</w:t>
            </w:r>
          </w:p>
          <w:p w:rsidR="004D7B06" w:rsidRPr="00DD10DA" w:rsidRDefault="004D7B06">
            <w:pPr>
              <w:rPr>
                <w:rFonts w:ascii="Arial" w:hAnsi="Arial" w:cs="Arial"/>
                <w:sz w:val="20"/>
                <w:szCs w:val="20"/>
              </w:rPr>
            </w:pPr>
            <w:r w:rsidRPr="00DD10DA">
              <w:rPr>
                <w:rFonts w:ascii="Arial" w:hAnsi="Arial" w:cs="Arial"/>
                <w:sz w:val="20"/>
                <w:szCs w:val="20"/>
              </w:rPr>
              <w:t xml:space="preserve">Pre-Calc 11 or </w:t>
            </w:r>
            <w:r w:rsidR="003A798E">
              <w:rPr>
                <w:rFonts w:ascii="Arial" w:hAnsi="Arial" w:cs="Arial"/>
                <w:sz w:val="20"/>
                <w:szCs w:val="20"/>
              </w:rPr>
              <w:t>FOM 11</w:t>
            </w:r>
            <w:r w:rsidRPr="00DD1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SS 11</w:t>
            </w:r>
          </w:p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Sc 11</w:t>
            </w:r>
            <w:r w:rsidR="003A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596">
              <w:rPr>
                <w:rFonts w:ascii="Arial" w:hAnsi="Arial" w:cs="Arial"/>
                <w:sz w:val="20"/>
                <w:szCs w:val="20"/>
              </w:rPr>
              <w:t>(Bi, Ch, Ph, or E. Sc)</w:t>
            </w:r>
          </w:p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Lang 11 or Intro Lang 11</w:t>
            </w:r>
          </w:p>
          <w:p w:rsidR="004D7B06" w:rsidRPr="00052596" w:rsidRDefault="004D7B06" w:rsidP="00906461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En 12 and</w:t>
            </w:r>
            <w:r>
              <w:rPr>
                <w:rFonts w:ascii="Arial" w:hAnsi="Arial" w:cs="Arial"/>
                <w:sz w:val="20"/>
                <w:szCs w:val="20"/>
              </w:rPr>
              <w:t xml:space="preserve"> 3 other approved academic </w:t>
            </w:r>
            <w:r w:rsidRPr="00052596">
              <w:rPr>
                <w:rFonts w:ascii="Arial" w:hAnsi="Arial" w:cs="Arial"/>
                <w:sz w:val="20"/>
                <w:szCs w:val="20"/>
              </w:rPr>
              <w:t>12’s</w:t>
            </w:r>
            <w:r w:rsidR="002A60C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gridSpan w:val="2"/>
          </w:tcPr>
          <w:p w:rsidR="004D7B06" w:rsidRPr="00052596" w:rsidRDefault="004D7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596">
              <w:rPr>
                <w:rFonts w:ascii="Arial" w:hAnsi="Arial" w:cs="Arial"/>
                <w:b/>
                <w:sz w:val="20"/>
                <w:szCs w:val="20"/>
              </w:rPr>
              <w:t>ARTS</w:t>
            </w:r>
            <w:r w:rsidR="00851E5D">
              <w:rPr>
                <w:rFonts w:ascii="Arial" w:hAnsi="Arial" w:cs="Arial"/>
                <w:b/>
                <w:sz w:val="20"/>
                <w:szCs w:val="20"/>
              </w:rPr>
              <w:t xml:space="preserve"> and SOCIAL SCIENCES</w:t>
            </w:r>
          </w:p>
        </w:tc>
        <w:tc>
          <w:tcPr>
            <w:tcW w:w="1290" w:type="dxa"/>
          </w:tcPr>
          <w:p w:rsidR="004D7B06" w:rsidRDefault="00D07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  <w:p w:rsidR="00A764F4" w:rsidRDefault="00A76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4F4" w:rsidRPr="00052596" w:rsidRDefault="00A7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 and 3 other approved academic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 courses</w:t>
            </w:r>
          </w:p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7B06" w:rsidRDefault="004D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years full-time education in English </w:t>
            </w:r>
          </w:p>
          <w:p w:rsidR="004D7B06" w:rsidRDefault="004D7B06" w:rsidP="005D6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B06" w:rsidRDefault="004D7B06" w:rsidP="005D6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IELTS –  Overall 6.5 with no lower than a 6 in any section</w:t>
            </w:r>
          </w:p>
          <w:p w:rsidR="004D7B0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B0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B06" w:rsidRDefault="004D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 – (internet) 88 with a minimum of 20 in each section</w:t>
            </w:r>
          </w:p>
          <w:p w:rsidR="0009618F" w:rsidRDefault="0009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to SFU admissions for complete info</w:t>
            </w:r>
          </w:p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4D7B06" w:rsidRPr="00052596" w:rsidRDefault="0008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by</w:t>
            </w:r>
            <w:r w:rsidR="002A60C3">
              <w:rPr>
                <w:rFonts w:ascii="Arial" w:hAnsi="Arial" w:cs="Arial"/>
                <w:sz w:val="20"/>
                <w:szCs w:val="20"/>
              </w:rPr>
              <w:t xml:space="preserve"> Feb.28 for </w:t>
            </w:r>
            <w:r w:rsidR="004D7B06" w:rsidRPr="00052596">
              <w:rPr>
                <w:rFonts w:ascii="Arial" w:hAnsi="Arial" w:cs="Arial"/>
                <w:sz w:val="20"/>
                <w:szCs w:val="20"/>
              </w:rPr>
              <w:t>admission</w:t>
            </w:r>
            <w:r w:rsidR="004D7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7B06" w:rsidRPr="008F4D59" w:rsidRDefault="004D7B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SFU recommends all applications should be on the internet vi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86C4F">
              <w:rPr>
                <w:rFonts w:ascii="Arial" w:hAnsi="Arial" w:cs="Arial"/>
                <w:sz w:val="20"/>
                <w:szCs w:val="20"/>
                <w:u w:val="single"/>
              </w:rPr>
              <w:t>www.applybc</w:t>
            </w:r>
            <w:r w:rsidR="008F4D59" w:rsidRPr="008F4D59">
              <w:rPr>
                <w:rFonts w:ascii="Arial" w:hAnsi="Arial" w:cs="Arial"/>
                <w:sz w:val="20"/>
                <w:szCs w:val="20"/>
                <w:u w:val="single"/>
              </w:rPr>
              <w:t>.ca</w:t>
            </w:r>
          </w:p>
          <w:p w:rsidR="004D7B06" w:rsidRPr="00AB46E2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346F9" w:rsidRDefault="00834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6F9" w:rsidRDefault="00706DA2" w:rsidP="0024297E">
            <w:pPr>
              <w:jc w:val="distribu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************************************</w:t>
            </w:r>
          </w:p>
          <w:p w:rsidR="008346F9" w:rsidRPr="008346F9" w:rsidRDefault="00834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6F9">
              <w:rPr>
                <w:rFonts w:ascii="Arial" w:hAnsi="Arial" w:cs="Arial"/>
                <w:b/>
                <w:sz w:val="20"/>
                <w:szCs w:val="20"/>
              </w:rPr>
              <w:t>SFU</w:t>
            </w:r>
          </w:p>
          <w:p w:rsidR="008346F9" w:rsidRPr="008346F9" w:rsidRDefault="008346F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46F9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APPLICATION REQUIREMENTS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24297E" w:rsidRPr="0024297E" w:rsidRDefault="004D7B06">
            <w:pPr>
              <w:rPr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minimum of 60% is 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382DAE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382DAE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and Math </w:t>
            </w:r>
            <w:r w:rsidR="00382DAE">
              <w:rPr>
                <w:rFonts w:ascii="Arial" w:hAnsi="Arial" w:cs="Arial"/>
                <w:sz w:val="20"/>
                <w:szCs w:val="20"/>
              </w:rPr>
              <w:t xml:space="preserve">11 or 12 entrance courses, if between 60-69% (Math) 60-74% (Eng) </w:t>
            </w:r>
            <w:r>
              <w:rPr>
                <w:rFonts w:ascii="Arial" w:hAnsi="Arial" w:cs="Arial"/>
                <w:sz w:val="20"/>
                <w:szCs w:val="20"/>
              </w:rPr>
              <w:t>students are required to take English FAL X99 or Math FAN X99 within their first 3 semesters at SFU.</w:t>
            </w:r>
          </w:p>
          <w:p w:rsidR="00706DA2" w:rsidRPr="00052596" w:rsidRDefault="00706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************************************</w:t>
            </w:r>
          </w:p>
        </w:tc>
      </w:tr>
      <w:tr w:rsidR="004D7B06" w:rsidRPr="00052596" w:rsidTr="002C6629">
        <w:trPr>
          <w:cantSplit/>
          <w:trHeight w:val="1592"/>
        </w:trPr>
        <w:tc>
          <w:tcPr>
            <w:tcW w:w="1728" w:type="dxa"/>
            <w:vMerge/>
          </w:tcPr>
          <w:p w:rsidR="004D7B06" w:rsidRPr="00052596" w:rsidRDefault="004D7B06" w:rsidP="00AA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4D7B06" w:rsidRPr="00052596" w:rsidRDefault="004D7B06" w:rsidP="00D4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11, En 12 , Pre-Calc 11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, SS 11, Ph 11, Ch 11, </w:t>
            </w:r>
            <w:r>
              <w:rPr>
                <w:rFonts w:ascii="Arial" w:hAnsi="Arial" w:cs="Arial"/>
                <w:sz w:val="20"/>
                <w:szCs w:val="20"/>
              </w:rPr>
              <w:t>Lang 11 or Intro Lang 11, Pre-Calc 12</w:t>
            </w:r>
            <w:r w:rsidRPr="00052596">
              <w:rPr>
                <w:rFonts w:ascii="Arial" w:hAnsi="Arial" w:cs="Arial"/>
                <w:sz w:val="20"/>
                <w:szCs w:val="20"/>
              </w:rPr>
              <w:t>, Two of Bi</w:t>
            </w:r>
            <w:r>
              <w:rPr>
                <w:rFonts w:ascii="Arial" w:hAnsi="Arial" w:cs="Arial"/>
                <w:sz w:val="20"/>
                <w:szCs w:val="20"/>
              </w:rPr>
              <w:t xml:space="preserve"> 12 , Ch 12, Ph 12, Geog 12, or 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 Geol 12 </w:t>
            </w:r>
          </w:p>
        </w:tc>
        <w:tc>
          <w:tcPr>
            <w:tcW w:w="1440" w:type="dxa"/>
            <w:gridSpan w:val="2"/>
          </w:tcPr>
          <w:p w:rsidR="004D7B06" w:rsidRPr="00052596" w:rsidRDefault="004D7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596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290" w:type="dxa"/>
          </w:tcPr>
          <w:p w:rsidR="00A764F4" w:rsidRPr="00052596" w:rsidRDefault="00D07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46443D">
              <w:rPr>
                <w:rFonts w:ascii="Arial" w:hAnsi="Arial" w:cs="Arial"/>
                <w:sz w:val="20"/>
                <w:szCs w:val="20"/>
              </w:rPr>
              <w:t>-90%</w:t>
            </w:r>
          </w:p>
        </w:tc>
        <w:tc>
          <w:tcPr>
            <w:tcW w:w="2022" w:type="dxa"/>
          </w:tcPr>
          <w:p w:rsidR="004D7B06" w:rsidRPr="00052596" w:rsidRDefault="004D7B06" w:rsidP="0068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12, Pre-Calc 12</w:t>
            </w:r>
            <w:r w:rsidRPr="00052596">
              <w:rPr>
                <w:rFonts w:ascii="Arial" w:hAnsi="Arial" w:cs="Arial"/>
                <w:sz w:val="20"/>
                <w:szCs w:val="20"/>
              </w:rPr>
              <w:t>, and two of the following: Bi 12, Ch 12, Ph 12, Geog 12, Geol 12</w:t>
            </w:r>
          </w:p>
        </w:tc>
        <w:tc>
          <w:tcPr>
            <w:tcW w:w="2268" w:type="dxa"/>
            <w:vMerge/>
          </w:tcPr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6" w:rsidRPr="00052596" w:rsidTr="002C6629">
        <w:trPr>
          <w:cantSplit/>
          <w:trHeight w:val="1313"/>
        </w:trPr>
        <w:tc>
          <w:tcPr>
            <w:tcW w:w="1728" w:type="dxa"/>
            <w:vMerge/>
          </w:tcPr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0C6763" w:rsidRDefault="004D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11, En 12, Pre-Calc 11, Pre-Calc 12, SS 11, Sc 11 (Bi, Ch, Ph), Lang 11 or Intro Lang 11, and two other approved academic 12’s</w:t>
            </w:r>
          </w:p>
        </w:tc>
        <w:tc>
          <w:tcPr>
            <w:tcW w:w="1440" w:type="dxa"/>
            <w:gridSpan w:val="2"/>
          </w:tcPr>
          <w:p w:rsidR="004D7B06" w:rsidRPr="00AD29F4" w:rsidRDefault="004D7B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  <w:tc>
          <w:tcPr>
            <w:tcW w:w="1290" w:type="dxa"/>
          </w:tcPr>
          <w:p w:rsidR="004D7B06" w:rsidRDefault="0008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851E5D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A764F4" w:rsidRDefault="00C31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+</w:t>
            </w:r>
          </w:p>
          <w:p w:rsidR="00A764F4" w:rsidRDefault="00C314F7">
            <w:pPr>
              <w:rPr>
                <w:rFonts w:ascii="Arial" w:hAnsi="Arial" w:cs="Arial"/>
                <w:sz w:val="20"/>
                <w:szCs w:val="20"/>
              </w:rPr>
            </w:pPr>
            <w:r w:rsidRPr="00C314F7">
              <w:rPr>
                <w:rFonts w:ascii="Arial" w:hAnsi="Arial" w:cs="Arial"/>
                <w:sz w:val="20"/>
                <w:szCs w:val="20"/>
              </w:rPr>
              <w:t>Broad Based</w:t>
            </w:r>
            <w:r w:rsidR="007B4CF7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</w:p>
        </w:tc>
        <w:tc>
          <w:tcPr>
            <w:tcW w:w="2022" w:type="dxa"/>
          </w:tcPr>
          <w:p w:rsidR="004D7B06" w:rsidRDefault="004D7B06" w:rsidP="0068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12, Pre-Calc 12, and two other approved academic courses.</w:t>
            </w:r>
          </w:p>
        </w:tc>
        <w:tc>
          <w:tcPr>
            <w:tcW w:w="2268" w:type="dxa"/>
            <w:vMerge/>
          </w:tcPr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4D7B06" w:rsidRPr="00052596" w:rsidRDefault="004D7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13" w:rsidRPr="00052596" w:rsidTr="00076BFF">
        <w:tc>
          <w:tcPr>
            <w:tcW w:w="14688" w:type="dxa"/>
            <w:gridSpan w:val="9"/>
          </w:tcPr>
          <w:p w:rsidR="00F7162C" w:rsidRPr="00DE63DC" w:rsidRDefault="008F3813" w:rsidP="00D26B76">
            <w:pPr>
              <w:rPr>
                <w:rFonts w:ascii="Arial" w:hAnsi="Arial" w:cs="Arial"/>
                <w:sz w:val="18"/>
                <w:szCs w:val="18"/>
              </w:rPr>
            </w:pPr>
            <w:r w:rsidRPr="00AE322D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AE322D">
              <w:rPr>
                <w:rFonts w:ascii="Arial" w:hAnsi="Arial" w:cs="Arial"/>
                <w:sz w:val="18"/>
                <w:szCs w:val="18"/>
              </w:rPr>
              <w:t xml:space="preserve">   Direct admission to SFU from high sc</w:t>
            </w:r>
            <w:r w:rsidR="000B6BCC">
              <w:rPr>
                <w:rFonts w:ascii="Arial" w:hAnsi="Arial" w:cs="Arial"/>
                <w:sz w:val="18"/>
                <w:szCs w:val="18"/>
              </w:rPr>
              <w:t>hool</w:t>
            </w:r>
            <w:r w:rsidR="00DE63DC">
              <w:rPr>
                <w:rFonts w:ascii="Arial" w:hAnsi="Arial" w:cs="Arial"/>
                <w:sz w:val="18"/>
                <w:szCs w:val="18"/>
              </w:rPr>
              <w:t xml:space="preserve"> is possible to:  </w:t>
            </w:r>
            <w:r w:rsidR="00851E5D">
              <w:rPr>
                <w:rFonts w:ascii="Arial" w:hAnsi="Arial" w:cs="Arial"/>
                <w:sz w:val="18"/>
                <w:szCs w:val="18"/>
              </w:rPr>
              <w:t>Health Sciences</w:t>
            </w:r>
            <w:r w:rsidR="000B6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707">
              <w:rPr>
                <w:rFonts w:ascii="Arial" w:hAnsi="Arial" w:cs="Arial"/>
                <w:sz w:val="18"/>
                <w:szCs w:val="18"/>
              </w:rPr>
              <w:t>(mid 86%</w:t>
            </w:r>
            <w:r w:rsidR="00851E5D">
              <w:rPr>
                <w:rFonts w:ascii="Arial" w:hAnsi="Arial" w:cs="Arial"/>
                <w:sz w:val="18"/>
                <w:szCs w:val="18"/>
              </w:rPr>
              <w:t>), Environment</w:t>
            </w:r>
            <w:r w:rsidR="00A764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707">
              <w:rPr>
                <w:rFonts w:ascii="Arial" w:hAnsi="Arial" w:cs="Arial"/>
                <w:sz w:val="18"/>
                <w:szCs w:val="18"/>
              </w:rPr>
              <w:t>(78%</w:t>
            </w:r>
            <w:r w:rsidR="00086C4F">
              <w:rPr>
                <w:rFonts w:ascii="Arial" w:hAnsi="Arial" w:cs="Arial"/>
                <w:sz w:val="18"/>
                <w:szCs w:val="18"/>
              </w:rPr>
              <w:t>), and Kinesiology (mid 80’s</w:t>
            </w:r>
            <w:r w:rsidRPr="00AE322D">
              <w:rPr>
                <w:rFonts w:ascii="Arial" w:hAnsi="Arial" w:cs="Arial"/>
                <w:sz w:val="18"/>
                <w:szCs w:val="18"/>
              </w:rPr>
              <w:t>)</w:t>
            </w:r>
            <w:r w:rsidR="00AF38B0">
              <w:rPr>
                <w:rFonts w:ascii="Arial" w:hAnsi="Arial" w:cs="Arial"/>
                <w:sz w:val="18"/>
                <w:szCs w:val="18"/>
              </w:rPr>
              <w:t>, Applied Sciences (85%</w:t>
            </w:r>
            <w:bookmarkStart w:id="0" w:name="_GoBack"/>
            <w:bookmarkEnd w:id="0"/>
            <w:r w:rsidR="00A764F4">
              <w:rPr>
                <w:rFonts w:ascii="Arial" w:hAnsi="Arial" w:cs="Arial"/>
                <w:sz w:val="18"/>
                <w:szCs w:val="18"/>
              </w:rPr>
              <w:t>)</w:t>
            </w:r>
            <w:r w:rsidR="00F716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7707">
              <w:rPr>
                <w:rFonts w:ascii="Arial" w:hAnsi="Arial" w:cs="Arial"/>
                <w:sz w:val="18"/>
                <w:szCs w:val="18"/>
              </w:rPr>
              <w:t>Education (86%</w:t>
            </w:r>
            <w:r w:rsidR="00D26B76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086C4F">
              <w:rPr>
                <w:rFonts w:ascii="Arial" w:hAnsi="Arial" w:cs="Arial"/>
                <w:sz w:val="18"/>
                <w:szCs w:val="18"/>
              </w:rPr>
              <w:t>Communication (mid 80’s)</w:t>
            </w:r>
            <w:r w:rsidR="00D07707">
              <w:rPr>
                <w:rFonts w:ascii="Arial" w:hAnsi="Arial" w:cs="Arial"/>
                <w:sz w:val="18"/>
                <w:szCs w:val="18"/>
              </w:rPr>
              <w:t>, Contemporary Arts (78%</w:t>
            </w:r>
            <w:r w:rsidR="00D26B76">
              <w:rPr>
                <w:rFonts w:ascii="Arial" w:hAnsi="Arial" w:cs="Arial"/>
                <w:sz w:val="18"/>
                <w:szCs w:val="18"/>
              </w:rPr>
              <w:t>, o</w:t>
            </w:r>
            <w:r w:rsidR="00F7162C">
              <w:rPr>
                <w:rFonts w:ascii="Arial" w:hAnsi="Arial" w:cs="Arial"/>
                <w:sz w:val="18"/>
                <w:szCs w:val="18"/>
              </w:rPr>
              <w:t>ne FNA Grade 12 course accepted)</w:t>
            </w:r>
          </w:p>
        </w:tc>
      </w:tr>
      <w:tr w:rsidR="007B4CF7" w:rsidRPr="00052596" w:rsidTr="007B4CF7">
        <w:trPr>
          <w:cantSplit/>
          <w:trHeight w:val="690"/>
        </w:trPr>
        <w:tc>
          <w:tcPr>
            <w:tcW w:w="1728" w:type="dxa"/>
            <w:vMerge w:val="restart"/>
          </w:tcPr>
          <w:p w:rsidR="007B4CF7" w:rsidRDefault="007B4CF7">
            <w:pPr>
              <w:rPr>
                <w:rFonts w:ascii="Arial" w:hAnsi="Arial" w:cs="Arial"/>
                <w:b/>
              </w:rPr>
            </w:pPr>
          </w:p>
          <w:p w:rsidR="007B4CF7" w:rsidRDefault="007B4CF7">
            <w:pPr>
              <w:rPr>
                <w:rFonts w:ascii="Arial" w:hAnsi="Arial" w:cs="Arial"/>
                <w:b/>
              </w:rPr>
            </w:pPr>
          </w:p>
          <w:p w:rsidR="007B4CF7" w:rsidRPr="00052596" w:rsidRDefault="007B4CF7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U.B.C.</w:t>
            </w:r>
          </w:p>
        </w:tc>
        <w:tc>
          <w:tcPr>
            <w:tcW w:w="2880" w:type="dxa"/>
            <w:gridSpan w:val="2"/>
            <w:vMerge w:val="restart"/>
          </w:tcPr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52596">
              <w:rPr>
                <w:rFonts w:ascii="Arial" w:hAnsi="Arial" w:cs="Arial"/>
                <w:sz w:val="20"/>
                <w:szCs w:val="20"/>
                <w:lang w:val="fr-CA"/>
              </w:rPr>
              <w:t>En 11 En 12</w:t>
            </w:r>
          </w:p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52596">
              <w:rPr>
                <w:rFonts w:ascii="Arial" w:hAnsi="Arial" w:cs="Arial"/>
                <w:sz w:val="20"/>
                <w:szCs w:val="20"/>
                <w:lang w:val="fr-CA"/>
              </w:rPr>
              <w:t>SS 11 Lang 11</w:t>
            </w:r>
          </w:p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Pre-Calc 11 OR FOM 11+12</w:t>
            </w:r>
          </w:p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Sc 11 (Bi, Ch, Ph, Or E.Sc)</w:t>
            </w:r>
          </w:p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+ 3 other approved academic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 courses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</w:tcPr>
          <w:p w:rsidR="007B4CF7" w:rsidRPr="00052596" w:rsidRDefault="007B4C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596">
              <w:rPr>
                <w:rFonts w:ascii="Arial" w:hAnsi="Arial" w:cs="Arial"/>
                <w:b/>
                <w:sz w:val="20"/>
                <w:szCs w:val="20"/>
              </w:rPr>
              <w:t>ARTS</w:t>
            </w:r>
          </w:p>
        </w:tc>
        <w:tc>
          <w:tcPr>
            <w:tcW w:w="1308" w:type="dxa"/>
            <w:gridSpan w:val="2"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 w:rsidRPr="007B4CF7">
              <w:rPr>
                <w:rFonts w:ascii="Arial" w:hAnsi="Arial" w:cs="Arial"/>
                <w:b/>
                <w:sz w:val="20"/>
                <w:szCs w:val="20"/>
              </w:rPr>
              <w:t>Vancouver:</w:t>
            </w:r>
            <w:r>
              <w:rPr>
                <w:rFonts w:ascii="Arial" w:hAnsi="Arial" w:cs="Arial"/>
                <w:sz w:val="20"/>
                <w:szCs w:val="20"/>
              </w:rPr>
              <w:t xml:space="preserve"> Mid-high 80’s </w:t>
            </w:r>
          </w:p>
        </w:tc>
        <w:tc>
          <w:tcPr>
            <w:tcW w:w="2022" w:type="dxa"/>
            <w:vMerge w:val="restart"/>
          </w:tcPr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En 1</w:t>
            </w:r>
            <w:r>
              <w:rPr>
                <w:rFonts w:ascii="Arial" w:hAnsi="Arial" w:cs="Arial"/>
                <w:sz w:val="20"/>
                <w:szCs w:val="20"/>
              </w:rPr>
              <w:t>2 and 3 approved academic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 12’s or AP courses</w:t>
            </w:r>
          </w:p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B4CF7" w:rsidRDefault="007B4CF7" w:rsidP="00C36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 full-time education in English</w:t>
            </w:r>
          </w:p>
          <w:p w:rsidR="007B4CF7" w:rsidRDefault="007B4CF7" w:rsidP="005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CF7" w:rsidRDefault="007B4CF7" w:rsidP="005C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TOEFL -  (internet) 90 </w:t>
            </w:r>
          </w:p>
          <w:p w:rsidR="007B4CF7" w:rsidRDefault="007B4CF7" w:rsidP="005C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 -  (paper) 55 in each section</w:t>
            </w:r>
          </w:p>
          <w:p w:rsidR="007B4CF7" w:rsidRDefault="007B4CF7" w:rsidP="00AB5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CF7" w:rsidRDefault="007B4CF7" w:rsidP="00AB5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CELPIP – 4L in each section, 5 for essay in CELPIT-A section</w:t>
            </w:r>
          </w:p>
          <w:p w:rsidR="007B4CF7" w:rsidRDefault="007B4CF7" w:rsidP="00AB5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CF7" w:rsidRDefault="007B4CF7" w:rsidP="00AB5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IELTS –  Overall 6.5 with no lower than a 6 in any section</w:t>
            </w:r>
          </w:p>
          <w:p w:rsidR="007B4CF7" w:rsidRDefault="007B4CF7" w:rsidP="00AB5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to UBC admissions for complete info</w:t>
            </w:r>
          </w:p>
          <w:p w:rsidR="007B4CF7" w:rsidRPr="00052596" w:rsidRDefault="007B4CF7" w:rsidP="005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by Jan.31 for Early Admission</w:t>
            </w:r>
          </w:p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by December 10 to be eligible for a Major Entrance Award</w:t>
            </w:r>
          </w:p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************************************</w:t>
            </w:r>
          </w:p>
          <w:p w:rsidR="007B4CF7" w:rsidRPr="008346F9" w:rsidRDefault="007B4C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6F9">
              <w:rPr>
                <w:rFonts w:ascii="Arial" w:hAnsi="Arial" w:cs="Arial"/>
                <w:b/>
                <w:sz w:val="20"/>
                <w:szCs w:val="20"/>
              </w:rPr>
              <w:t>UBC</w:t>
            </w:r>
          </w:p>
          <w:p w:rsidR="007B4CF7" w:rsidRPr="008346F9" w:rsidRDefault="007B4CF7" w:rsidP="008346F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46F9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APPLICATION REQUIREMENTS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70% is required in either English 11 or English 12 (including provincial exam) in order to meet the general requirements for application.</w:t>
            </w:r>
          </w:p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exempt from LPI must have an interim grade of 80% or final of 75% in English 12</w:t>
            </w:r>
          </w:p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************************************</w:t>
            </w:r>
          </w:p>
        </w:tc>
      </w:tr>
      <w:tr w:rsidR="007B4CF7" w:rsidRPr="00052596" w:rsidTr="002C6629">
        <w:trPr>
          <w:cantSplit/>
          <w:trHeight w:val="690"/>
        </w:trPr>
        <w:tc>
          <w:tcPr>
            <w:tcW w:w="1728" w:type="dxa"/>
            <w:vMerge/>
          </w:tcPr>
          <w:p w:rsidR="007B4CF7" w:rsidRDefault="007B4C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22" w:type="dxa"/>
            <w:vMerge/>
          </w:tcPr>
          <w:p w:rsidR="007B4CF7" w:rsidRPr="00052596" w:rsidRDefault="007B4C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7B4CF7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 w:rsidRPr="007B4CF7">
              <w:rPr>
                <w:rFonts w:ascii="Arial" w:hAnsi="Arial" w:cs="Arial"/>
                <w:b/>
                <w:sz w:val="20"/>
                <w:szCs w:val="20"/>
              </w:rPr>
              <w:t>Okanagan:</w:t>
            </w:r>
            <w:r>
              <w:rPr>
                <w:rFonts w:ascii="Arial" w:hAnsi="Arial" w:cs="Arial"/>
                <w:sz w:val="20"/>
                <w:szCs w:val="20"/>
              </w:rPr>
              <w:t xml:space="preserve">Mid-high 70’s </w:t>
            </w:r>
          </w:p>
        </w:tc>
        <w:tc>
          <w:tcPr>
            <w:tcW w:w="2022" w:type="dxa"/>
            <w:vMerge/>
          </w:tcPr>
          <w:p w:rsidR="007B4CF7" w:rsidRPr="00052596" w:rsidRDefault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4CF7" w:rsidRDefault="007B4CF7" w:rsidP="00C36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7B4CF7" w:rsidRDefault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F7" w:rsidRPr="00052596" w:rsidTr="007B4CF7">
        <w:trPr>
          <w:cantSplit/>
          <w:trHeight w:val="1035"/>
        </w:trPr>
        <w:tc>
          <w:tcPr>
            <w:tcW w:w="1728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52596">
              <w:rPr>
                <w:rFonts w:ascii="Arial" w:hAnsi="Arial" w:cs="Arial"/>
                <w:sz w:val="20"/>
                <w:szCs w:val="20"/>
                <w:lang w:val="fr-CA"/>
              </w:rPr>
              <w:t>En 11, En 12, SS 11, Lan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g 11, Pre-Calc 11, Ph 11, Ch 11, Pre-Calc 12</w:t>
            </w:r>
            <w:r w:rsidRPr="00052596">
              <w:rPr>
                <w:rFonts w:ascii="Arial" w:hAnsi="Arial" w:cs="Arial"/>
                <w:sz w:val="20"/>
                <w:szCs w:val="20"/>
                <w:lang w:val="fr-CA"/>
              </w:rPr>
              <w:t xml:space="preserve"> (C+ min).</w:t>
            </w:r>
          </w:p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other approved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 12’s including one of Bi 12, Ch 12, Ph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vMerge w:val="restart"/>
          </w:tcPr>
          <w:p w:rsidR="007B4CF7" w:rsidRPr="00052596" w:rsidRDefault="007B4CF7" w:rsidP="007B4C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596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308" w:type="dxa"/>
            <w:gridSpan w:val="2"/>
          </w:tcPr>
          <w:p w:rsidR="00D0770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 w:rsidRPr="007B4CF7">
              <w:rPr>
                <w:rFonts w:ascii="Arial" w:hAnsi="Arial" w:cs="Arial"/>
                <w:b/>
                <w:sz w:val="20"/>
                <w:szCs w:val="20"/>
              </w:rPr>
              <w:t>Vancouver:</w:t>
            </w:r>
            <w:r>
              <w:rPr>
                <w:rFonts w:ascii="Arial" w:hAnsi="Arial" w:cs="Arial"/>
                <w:sz w:val="20"/>
                <w:szCs w:val="20"/>
              </w:rPr>
              <w:t xml:space="preserve"> Mid-high 80’s</w:t>
            </w:r>
          </w:p>
        </w:tc>
        <w:tc>
          <w:tcPr>
            <w:tcW w:w="2022" w:type="dxa"/>
            <w:vMerge w:val="restart"/>
          </w:tcPr>
          <w:p w:rsidR="007B4CF7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12, Pre-Calc 12</w:t>
            </w:r>
            <w:r w:rsidRPr="00052596">
              <w:rPr>
                <w:rFonts w:ascii="Arial" w:hAnsi="Arial" w:cs="Arial"/>
                <w:sz w:val="20"/>
                <w:szCs w:val="20"/>
              </w:rPr>
              <w:t>, one Science 12 and</w:t>
            </w:r>
            <w:r>
              <w:rPr>
                <w:rFonts w:ascii="Arial" w:hAnsi="Arial" w:cs="Arial"/>
                <w:sz w:val="20"/>
                <w:szCs w:val="20"/>
              </w:rPr>
              <w:t xml:space="preserve"> one other approved academic or AP 12 </w:t>
            </w:r>
          </w:p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Broader Based Admission is also possible for those with a lower GPA.</w:t>
            </w:r>
          </w:p>
        </w:tc>
        <w:tc>
          <w:tcPr>
            <w:tcW w:w="2268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F7" w:rsidRPr="00052596" w:rsidTr="00D07707">
        <w:trPr>
          <w:cantSplit/>
          <w:trHeight w:val="918"/>
        </w:trPr>
        <w:tc>
          <w:tcPr>
            <w:tcW w:w="1728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22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76623B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 w:rsidRPr="007B4CF7">
              <w:rPr>
                <w:rFonts w:ascii="Arial" w:hAnsi="Arial" w:cs="Arial"/>
                <w:b/>
                <w:sz w:val="20"/>
                <w:szCs w:val="20"/>
              </w:rPr>
              <w:t>Okanagan:</w:t>
            </w:r>
            <w:r>
              <w:rPr>
                <w:rFonts w:ascii="Arial" w:hAnsi="Arial" w:cs="Arial"/>
                <w:sz w:val="20"/>
                <w:szCs w:val="20"/>
              </w:rPr>
              <w:t>Mid-high 70’s</w:t>
            </w:r>
          </w:p>
        </w:tc>
        <w:tc>
          <w:tcPr>
            <w:tcW w:w="2022" w:type="dxa"/>
            <w:vMerge/>
          </w:tcPr>
          <w:p w:rsidR="007B4CF7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F7" w:rsidRPr="00470E16" w:rsidTr="007B4CF7">
        <w:trPr>
          <w:trHeight w:val="458"/>
        </w:trPr>
        <w:tc>
          <w:tcPr>
            <w:tcW w:w="1728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Grade 11 courses as above for S</w:t>
            </w:r>
            <w:r>
              <w:rPr>
                <w:rFonts w:ascii="Arial" w:hAnsi="Arial" w:cs="Arial"/>
                <w:sz w:val="20"/>
                <w:szCs w:val="20"/>
              </w:rPr>
              <w:t>cience plus En 12, Pre-Calc 12</w:t>
            </w:r>
            <w:r w:rsidRPr="00052596">
              <w:rPr>
                <w:rFonts w:ascii="Arial" w:hAnsi="Arial" w:cs="Arial"/>
                <w:sz w:val="20"/>
                <w:szCs w:val="20"/>
              </w:rPr>
              <w:t>, Ph 12 and Ch 12</w:t>
            </w:r>
          </w:p>
        </w:tc>
        <w:tc>
          <w:tcPr>
            <w:tcW w:w="1422" w:type="dxa"/>
            <w:vMerge w:val="restart"/>
          </w:tcPr>
          <w:p w:rsidR="007B4CF7" w:rsidRPr="00052596" w:rsidRDefault="007B4CF7" w:rsidP="007B4C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APPLIED SCIENCES (</w:t>
            </w:r>
            <w:r w:rsidRPr="00052596">
              <w:rPr>
                <w:rFonts w:ascii="Arial" w:hAnsi="Arial" w:cs="Arial"/>
                <w:b/>
                <w:sz w:val="20"/>
                <w:szCs w:val="20"/>
              </w:rPr>
              <w:t>ENGINEER</w:t>
            </w:r>
            <w:r>
              <w:rPr>
                <w:rFonts w:ascii="Arial" w:hAnsi="Arial" w:cs="Arial"/>
                <w:b/>
                <w:sz w:val="20"/>
                <w:szCs w:val="20"/>
              </w:rPr>
              <w:t>-ING</w:t>
            </w:r>
          </w:p>
        </w:tc>
        <w:tc>
          <w:tcPr>
            <w:tcW w:w="1308" w:type="dxa"/>
            <w:gridSpan w:val="2"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 w:rsidRPr="007B4CF7">
              <w:rPr>
                <w:rFonts w:ascii="Arial" w:hAnsi="Arial" w:cs="Arial"/>
                <w:b/>
                <w:sz w:val="20"/>
                <w:szCs w:val="20"/>
              </w:rPr>
              <w:t>Vancouver:</w:t>
            </w:r>
            <w:r>
              <w:rPr>
                <w:rFonts w:ascii="Arial" w:hAnsi="Arial" w:cs="Arial"/>
                <w:sz w:val="20"/>
                <w:szCs w:val="20"/>
              </w:rPr>
              <w:t xml:space="preserve"> Mid-high 80’s</w:t>
            </w:r>
          </w:p>
        </w:tc>
        <w:tc>
          <w:tcPr>
            <w:tcW w:w="2022" w:type="dxa"/>
            <w:vMerge w:val="restart"/>
          </w:tcPr>
          <w:p w:rsidR="007B4CF7" w:rsidRPr="005D6A8B" w:rsidRDefault="007B4CF7" w:rsidP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D6A8B">
              <w:rPr>
                <w:rFonts w:ascii="Arial" w:hAnsi="Arial" w:cs="Arial"/>
                <w:sz w:val="20"/>
                <w:szCs w:val="20"/>
                <w:lang w:val="fr-CA"/>
              </w:rPr>
              <w:t>En 12, Pre-Calc 12, Ch 12, Ph 12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2268" w:type="dxa"/>
            <w:vMerge/>
          </w:tcPr>
          <w:p w:rsidR="007B4CF7" w:rsidRPr="005D6A8B" w:rsidRDefault="007B4CF7" w:rsidP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060" w:type="dxa"/>
            <w:vMerge/>
          </w:tcPr>
          <w:p w:rsidR="007B4CF7" w:rsidRPr="005D6A8B" w:rsidRDefault="007B4CF7" w:rsidP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B4CF7" w:rsidRPr="00470E16" w:rsidTr="002C6629">
        <w:trPr>
          <w:trHeight w:val="457"/>
        </w:trPr>
        <w:tc>
          <w:tcPr>
            <w:tcW w:w="1728" w:type="dxa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7B4CF7" w:rsidRPr="00052596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B4CF7" w:rsidRDefault="007B4CF7" w:rsidP="007B4C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7B4CF7" w:rsidRDefault="007B4CF7" w:rsidP="007B4CF7">
            <w:pPr>
              <w:rPr>
                <w:rFonts w:ascii="Arial" w:hAnsi="Arial" w:cs="Arial"/>
                <w:sz w:val="20"/>
                <w:szCs w:val="20"/>
              </w:rPr>
            </w:pPr>
            <w:r w:rsidRPr="007B4CF7">
              <w:rPr>
                <w:rFonts w:ascii="Arial" w:hAnsi="Arial" w:cs="Arial"/>
                <w:b/>
                <w:sz w:val="20"/>
                <w:szCs w:val="20"/>
              </w:rPr>
              <w:t>Okanagan:</w:t>
            </w:r>
            <w:r w:rsidR="004D1799">
              <w:rPr>
                <w:rFonts w:ascii="Arial" w:hAnsi="Arial" w:cs="Arial"/>
                <w:sz w:val="20"/>
                <w:szCs w:val="20"/>
              </w:rPr>
              <w:t xml:space="preserve">  H</w:t>
            </w:r>
            <w:r>
              <w:rPr>
                <w:rFonts w:ascii="Arial" w:hAnsi="Arial" w:cs="Arial"/>
                <w:sz w:val="20"/>
                <w:szCs w:val="20"/>
              </w:rPr>
              <w:t>igh</w:t>
            </w:r>
            <w:r w:rsidR="004D1799">
              <w:rPr>
                <w:rFonts w:ascii="Arial" w:hAnsi="Arial" w:cs="Arial"/>
                <w:sz w:val="20"/>
                <w:szCs w:val="20"/>
              </w:rPr>
              <w:t xml:space="preserve"> 70’s</w:t>
            </w:r>
            <w:r w:rsidR="00D07707">
              <w:rPr>
                <w:rFonts w:ascii="Arial" w:hAnsi="Arial" w:cs="Arial"/>
                <w:sz w:val="20"/>
                <w:szCs w:val="20"/>
              </w:rPr>
              <w:t>-low 80”s</w:t>
            </w:r>
          </w:p>
        </w:tc>
        <w:tc>
          <w:tcPr>
            <w:tcW w:w="2022" w:type="dxa"/>
            <w:vMerge/>
          </w:tcPr>
          <w:p w:rsidR="007B4CF7" w:rsidRPr="005D6A8B" w:rsidRDefault="007B4CF7" w:rsidP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  <w:vMerge/>
          </w:tcPr>
          <w:p w:rsidR="007B4CF7" w:rsidRPr="005D6A8B" w:rsidRDefault="007B4CF7" w:rsidP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060" w:type="dxa"/>
            <w:vMerge/>
          </w:tcPr>
          <w:p w:rsidR="007B4CF7" w:rsidRPr="005D6A8B" w:rsidRDefault="007B4CF7" w:rsidP="007B4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B4CF7" w:rsidRPr="00052596" w:rsidTr="0093764F">
        <w:trPr>
          <w:cantSplit/>
          <w:trHeight w:val="602"/>
        </w:trPr>
        <w:tc>
          <w:tcPr>
            <w:tcW w:w="14688" w:type="dxa"/>
            <w:gridSpan w:val="9"/>
          </w:tcPr>
          <w:p w:rsidR="007B4CF7" w:rsidRPr="00DE63DC" w:rsidRDefault="007B4CF7" w:rsidP="007F380B">
            <w:pPr>
              <w:rPr>
                <w:rFonts w:ascii="Arial" w:hAnsi="Arial" w:cs="Arial"/>
                <w:sz w:val="18"/>
                <w:szCs w:val="18"/>
              </w:rPr>
            </w:pPr>
            <w:r w:rsidRPr="007F380B">
              <w:rPr>
                <w:rFonts w:ascii="Arial" w:hAnsi="Arial" w:cs="Arial"/>
                <w:b/>
                <w:sz w:val="18"/>
                <w:szCs w:val="18"/>
                <w:u w:val="single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322D">
              <w:rPr>
                <w:rFonts w:ascii="Arial" w:hAnsi="Arial" w:cs="Arial"/>
                <w:sz w:val="18"/>
                <w:szCs w:val="18"/>
              </w:rPr>
              <w:t xml:space="preserve"> Direct admission to UBC 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Vancouver </w:t>
            </w:r>
            <w:r w:rsidRPr="00AE322D">
              <w:rPr>
                <w:rFonts w:ascii="Arial" w:hAnsi="Arial" w:cs="Arial"/>
                <w:sz w:val="18"/>
                <w:szCs w:val="18"/>
              </w:rPr>
              <w:t>fr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om high school is also possible to: </w:t>
            </w:r>
            <w:r w:rsidRPr="007F380B">
              <w:rPr>
                <w:rFonts w:ascii="Arial" w:hAnsi="Arial" w:cs="Arial"/>
                <w:b/>
                <w:sz w:val="18"/>
                <w:szCs w:val="18"/>
              </w:rPr>
              <w:t>Sauder School of Business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 (mid-high 80’s), </w:t>
            </w:r>
            <w:r w:rsidRPr="007F380B">
              <w:rPr>
                <w:rFonts w:ascii="Arial" w:hAnsi="Arial" w:cs="Arial"/>
                <w:b/>
                <w:sz w:val="18"/>
                <w:szCs w:val="18"/>
              </w:rPr>
              <w:t>Forest</w:t>
            </w:r>
            <w:r w:rsidR="007F380B" w:rsidRPr="007F380B">
              <w:rPr>
                <w:rFonts w:ascii="Arial" w:hAnsi="Arial" w:cs="Arial"/>
                <w:b/>
                <w:sz w:val="18"/>
                <w:szCs w:val="18"/>
              </w:rPr>
              <w:t>ry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 (low-mid 80’s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7F380B">
              <w:rPr>
                <w:rFonts w:ascii="Arial" w:hAnsi="Arial" w:cs="Arial"/>
                <w:b/>
                <w:sz w:val="18"/>
                <w:szCs w:val="18"/>
              </w:rPr>
              <w:t>Kinesiology</w:t>
            </w:r>
            <w:r w:rsidRPr="00AE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 (mid-high 80’s)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380B" w:rsidRPr="007F380B">
              <w:rPr>
                <w:rFonts w:ascii="Arial" w:hAnsi="Arial" w:cs="Arial"/>
                <w:b/>
                <w:sz w:val="18"/>
                <w:szCs w:val="18"/>
              </w:rPr>
              <w:t>Land &amp; Food Systems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 (mid-high 80’s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380B" w:rsidRPr="007F380B">
              <w:rPr>
                <w:rFonts w:ascii="Arial" w:hAnsi="Arial" w:cs="Arial"/>
                <w:b/>
                <w:sz w:val="18"/>
                <w:szCs w:val="18"/>
              </w:rPr>
              <w:t>Music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 (min.70).  UBC Okanagan has direct entry to </w:t>
            </w:r>
            <w:r w:rsidR="007F380B" w:rsidRPr="007F380B">
              <w:rPr>
                <w:rFonts w:ascii="Arial" w:hAnsi="Arial" w:cs="Arial"/>
                <w:b/>
                <w:sz w:val="18"/>
                <w:szCs w:val="18"/>
              </w:rPr>
              <w:t>Nursing</w:t>
            </w:r>
            <w:r w:rsidR="007F380B">
              <w:rPr>
                <w:rFonts w:ascii="Arial" w:hAnsi="Arial" w:cs="Arial"/>
                <w:sz w:val="18"/>
                <w:szCs w:val="18"/>
              </w:rPr>
              <w:t xml:space="preserve"> (mid-high 80’s).</w:t>
            </w:r>
          </w:p>
        </w:tc>
      </w:tr>
    </w:tbl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1530"/>
        <w:gridCol w:w="1301"/>
        <w:gridCol w:w="2029"/>
        <w:gridCol w:w="2430"/>
        <w:gridCol w:w="2700"/>
      </w:tblGrid>
      <w:tr w:rsidR="00DE63DC" w:rsidRPr="00052596" w:rsidTr="00954FEA">
        <w:tc>
          <w:tcPr>
            <w:tcW w:w="1980" w:type="dxa"/>
          </w:tcPr>
          <w:p w:rsidR="00D74060" w:rsidRDefault="00D74060" w:rsidP="00DE63DC">
            <w:pPr>
              <w:rPr>
                <w:rFonts w:ascii="Arial" w:hAnsi="Arial" w:cs="Arial"/>
                <w:b/>
              </w:rPr>
            </w:pPr>
          </w:p>
          <w:p w:rsidR="00DE63DC" w:rsidRPr="00052596" w:rsidRDefault="00DE63DC" w:rsidP="00DE63DC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INSTITU</w:t>
            </w:r>
            <w:r>
              <w:rPr>
                <w:rFonts w:ascii="Arial" w:hAnsi="Arial" w:cs="Arial"/>
                <w:b/>
              </w:rPr>
              <w:t>T</w:t>
            </w:r>
            <w:r w:rsidRPr="00052596">
              <w:rPr>
                <w:rFonts w:ascii="Arial" w:hAnsi="Arial" w:cs="Arial"/>
                <w:b/>
              </w:rPr>
              <w:t>ION</w:t>
            </w:r>
          </w:p>
        </w:tc>
        <w:tc>
          <w:tcPr>
            <w:tcW w:w="2520" w:type="dxa"/>
          </w:tcPr>
          <w:p w:rsidR="00D74060" w:rsidRDefault="00D74060" w:rsidP="006D3183">
            <w:pPr>
              <w:jc w:val="center"/>
              <w:rPr>
                <w:rFonts w:ascii="Arial" w:hAnsi="Arial" w:cs="Arial"/>
                <w:b/>
              </w:rPr>
            </w:pPr>
          </w:p>
          <w:p w:rsidR="00DE63DC" w:rsidRPr="00052596" w:rsidRDefault="00DE63DC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530" w:type="dxa"/>
          </w:tcPr>
          <w:p w:rsidR="00D74060" w:rsidRDefault="00D74060" w:rsidP="006D3183">
            <w:pPr>
              <w:jc w:val="center"/>
              <w:rPr>
                <w:rFonts w:ascii="Arial" w:hAnsi="Arial" w:cs="Arial"/>
                <w:b/>
              </w:rPr>
            </w:pPr>
          </w:p>
          <w:p w:rsidR="00DE63DC" w:rsidRPr="00052596" w:rsidRDefault="00DE63DC" w:rsidP="006D3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1301" w:type="dxa"/>
          </w:tcPr>
          <w:p w:rsidR="00D74060" w:rsidRDefault="00D74060" w:rsidP="006D3183">
            <w:pPr>
              <w:jc w:val="center"/>
              <w:rPr>
                <w:rFonts w:ascii="Arial" w:hAnsi="Arial" w:cs="Arial"/>
                <w:b/>
              </w:rPr>
            </w:pPr>
          </w:p>
          <w:p w:rsidR="00DE63DC" w:rsidRDefault="00DE63DC" w:rsidP="006D3183">
            <w:pPr>
              <w:jc w:val="center"/>
              <w:rPr>
                <w:rFonts w:ascii="Arial" w:hAnsi="Arial" w:cs="Arial"/>
              </w:rPr>
            </w:pPr>
            <w:r w:rsidRPr="00052596">
              <w:rPr>
                <w:rFonts w:ascii="Arial" w:hAnsi="Arial" w:cs="Arial"/>
                <w:b/>
              </w:rPr>
              <w:t>G.P.A</w:t>
            </w:r>
            <w:r w:rsidRPr="00052596">
              <w:rPr>
                <w:rFonts w:ascii="Arial" w:hAnsi="Arial" w:cs="Arial"/>
              </w:rPr>
              <w:t>.</w:t>
            </w:r>
          </w:p>
          <w:p w:rsidR="00382DAE" w:rsidRPr="00052596" w:rsidRDefault="00382DAE" w:rsidP="006D3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</w:t>
            </w:r>
          </w:p>
        </w:tc>
        <w:tc>
          <w:tcPr>
            <w:tcW w:w="2029" w:type="dxa"/>
          </w:tcPr>
          <w:p w:rsidR="00D74060" w:rsidRDefault="00D74060" w:rsidP="006D3183">
            <w:pPr>
              <w:jc w:val="center"/>
              <w:rPr>
                <w:rFonts w:ascii="Arial" w:hAnsi="Arial" w:cs="Arial"/>
                <w:b/>
              </w:rPr>
            </w:pPr>
          </w:p>
          <w:p w:rsidR="00DE63DC" w:rsidRPr="00052596" w:rsidRDefault="00DE63DC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G.P.A. BASED ON</w:t>
            </w:r>
          </w:p>
        </w:tc>
        <w:tc>
          <w:tcPr>
            <w:tcW w:w="2430" w:type="dxa"/>
          </w:tcPr>
          <w:p w:rsidR="00DE63DC" w:rsidRPr="00052596" w:rsidRDefault="00DE63DC" w:rsidP="00237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LANGUAGE</w:t>
            </w:r>
            <w:r>
              <w:rPr>
                <w:rFonts w:ascii="Arial" w:hAnsi="Arial" w:cs="Arial"/>
                <w:b/>
              </w:rPr>
              <w:br/>
              <w:t>REQUIREMENTS</w:t>
            </w:r>
          </w:p>
        </w:tc>
        <w:tc>
          <w:tcPr>
            <w:tcW w:w="2700" w:type="dxa"/>
          </w:tcPr>
          <w:p w:rsidR="00D74060" w:rsidRDefault="00D74060" w:rsidP="006D3183">
            <w:pPr>
              <w:jc w:val="center"/>
              <w:rPr>
                <w:rFonts w:ascii="Arial" w:hAnsi="Arial" w:cs="Arial"/>
                <w:b/>
              </w:rPr>
            </w:pPr>
          </w:p>
          <w:p w:rsidR="00DE63DC" w:rsidRPr="00052596" w:rsidRDefault="00DE63DC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APPLICATION DATE</w:t>
            </w:r>
          </w:p>
        </w:tc>
      </w:tr>
      <w:tr w:rsidR="00B209DE" w:rsidRPr="00052596" w:rsidTr="00954FEA">
        <w:trPr>
          <w:cantSplit/>
        </w:trPr>
        <w:tc>
          <w:tcPr>
            <w:tcW w:w="1980" w:type="dxa"/>
            <w:vMerge w:val="restart"/>
          </w:tcPr>
          <w:p w:rsidR="00A1362A" w:rsidRDefault="00A1362A" w:rsidP="00B209DE">
            <w:pPr>
              <w:rPr>
                <w:rFonts w:ascii="Arial" w:hAnsi="Arial" w:cs="Arial"/>
                <w:b/>
              </w:rPr>
            </w:pPr>
          </w:p>
          <w:p w:rsidR="00A1362A" w:rsidRDefault="00A1362A" w:rsidP="00B209DE">
            <w:pPr>
              <w:rPr>
                <w:rFonts w:ascii="Arial" w:hAnsi="Arial" w:cs="Arial"/>
                <w:b/>
              </w:rPr>
            </w:pPr>
          </w:p>
          <w:p w:rsidR="00B209DE" w:rsidRPr="00052596" w:rsidRDefault="00B209DE" w:rsidP="00B209DE">
            <w:pPr>
              <w:rPr>
                <w:rFonts w:ascii="Arial" w:hAnsi="Arial" w:cs="Arial"/>
              </w:rPr>
            </w:pPr>
            <w:r w:rsidRPr="00052596">
              <w:rPr>
                <w:rFonts w:ascii="Arial" w:hAnsi="Arial" w:cs="Arial"/>
                <w:b/>
              </w:rPr>
              <w:t>UVIC</w:t>
            </w:r>
          </w:p>
        </w:tc>
        <w:tc>
          <w:tcPr>
            <w:tcW w:w="2520" w:type="dxa"/>
          </w:tcPr>
          <w:p w:rsidR="00B209DE" w:rsidRPr="00052596" w:rsidRDefault="009B358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En 11,  </w:t>
            </w:r>
            <w:r w:rsidR="00B209DE" w:rsidRPr="00052596">
              <w:rPr>
                <w:rFonts w:ascii="Arial" w:hAnsi="Arial" w:cs="Arial"/>
                <w:sz w:val="20"/>
                <w:szCs w:val="20"/>
                <w:lang w:val="fr-CA"/>
              </w:rPr>
              <w:t>En 12</w:t>
            </w:r>
          </w:p>
          <w:p w:rsidR="009B3582" w:rsidRPr="009B3582" w:rsidRDefault="009B3582">
            <w:pPr>
              <w:rPr>
                <w:rFonts w:ascii="Arial" w:hAnsi="Arial" w:cs="Arial"/>
                <w:sz w:val="20"/>
                <w:szCs w:val="20"/>
              </w:rPr>
            </w:pPr>
            <w:r w:rsidRPr="009B3582">
              <w:rPr>
                <w:rFonts w:ascii="Arial" w:hAnsi="Arial" w:cs="Arial"/>
                <w:sz w:val="20"/>
                <w:szCs w:val="20"/>
              </w:rPr>
              <w:t xml:space="preserve">Pre-Calc </w:t>
            </w:r>
            <w:r w:rsidR="00B209DE" w:rsidRPr="009B3582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or FOM 11</w:t>
            </w:r>
          </w:p>
          <w:p w:rsidR="00CC7E88" w:rsidRDefault="00B209DE" w:rsidP="00CC7E88">
            <w:pPr>
              <w:rPr>
                <w:rFonts w:ascii="Arial" w:hAnsi="Arial" w:cs="Arial"/>
                <w:sz w:val="20"/>
                <w:szCs w:val="20"/>
              </w:rPr>
            </w:pPr>
            <w:r w:rsidRPr="009B3582">
              <w:rPr>
                <w:rFonts w:ascii="Arial" w:hAnsi="Arial" w:cs="Arial"/>
                <w:sz w:val="20"/>
                <w:szCs w:val="20"/>
              </w:rPr>
              <w:t>SS 11</w:t>
            </w:r>
            <w:r w:rsidR="009B3582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382DAE">
              <w:rPr>
                <w:rFonts w:ascii="Arial" w:hAnsi="Arial" w:cs="Arial"/>
                <w:sz w:val="20"/>
                <w:szCs w:val="20"/>
              </w:rPr>
              <w:t xml:space="preserve">Sc 11     </w:t>
            </w:r>
          </w:p>
          <w:p w:rsidR="00B209DE" w:rsidRPr="00052596" w:rsidRDefault="009B3582" w:rsidP="00C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B209DE" w:rsidRPr="00052596">
              <w:rPr>
                <w:rFonts w:ascii="Arial" w:hAnsi="Arial" w:cs="Arial"/>
                <w:sz w:val="20"/>
                <w:szCs w:val="20"/>
              </w:rPr>
              <w:t>3 other academic 12’s</w:t>
            </w:r>
          </w:p>
        </w:tc>
        <w:tc>
          <w:tcPr>
            <w:tcW w:w="1530" w:type="dxa"/>
          </w:tcPr>
          <w:p w:rsidR="00B209DE" w:rsidRDefault="00B20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HUMANITIES/</w:t>
            </w:r>
          </w:p>
          <w:p w:rsidR="00B209DE" w:rsidRPr="00DE63DC" w:rsidRDefault="00B20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SCIENCES</w:t>
            </w:r>
          </w:p>
        </w:tc>
        <w:tc>
          <w:tcPr>
            <w:tcW w:w="1301" w:type="dxa"/>
          </w:tcPr>
          <w:p w:rsidR="00B209DE" w:rsidRPr="00052596" w:rsidRDefault="00BA3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75-80%</w:t>
            </w:r>
          </w:p>
        </w:tc>
        <w:tc>
          <w:tcPr>
            <w:tcW w:w="2029" w:type="dxa"/>
          </w:tcPr>
          <w:p w:rsidR="00B209DE" w:rsidRPr="00052596" w:rsidRDefault="00B209DE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En 12 and three other academic 12’s</w:t>
            </w:r>
          </w:p>
        </w:tc>
        <w:tc>
          <w:tcPr>
            <w:tcW w:w="2430" w:type="dxa"/>
            <w:vMerge w:val="restart"/>
          </w:tcPr>
          <w:p w:rsidR="00B209DE" w:rsidRDefault="00B209DE" w:rsidP="005C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 12 – 86% +</w:t>
            </w:r>
          </w:p>
          <w:p w:rsidR="00B209DE" w:rsidRDefault="00B209DE" w:rsidP="005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9DE" w:rsidRDefault="00B209DE" w:rsidP="005C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LPI – level 6</w:t>
            </w:r>
          </w:p>
          <w:p w:rsidR="00B209DE" w:rsidRDefault="00B209DE" w:rsidP="005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9DE" w:rsidRDefault="00B209DE" w:rsidP="005C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 – (internet) 90 with minimum 20 on each section</w:t>
            </w:r>
          </w:p>
          <w:p w:rsidR="00B209DE" w:rsidRDefault="00B209DE" w:rsidP="005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9DE" w:rsidRDefault="00B209DE" w:rsidP="005C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IELTS – Overall 6.5 with no lower than 6 in any section</w:t>
            </w:r>
          </w:p>
          <w:p w:rsidR="00B209DE" w:rsidRPr="00052596" w:rsidRDefault="00B209DE" w:rsidP="005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B209DE" w:rsidRPr="00052596" w:rsidRDefault="00B209DE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 xml:space="preserve">By  February 28 </w:t>
            </w:r>
          </w:p>
          <w:p w:rsidR="00B209DE" w:rsidRPr="00052596" w:rsidRDefault="00AF38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="00B209DE" w:rsidRPr="0005259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www.uvic.ca/adms</w:t>
              </w:r>
            </w:hyperlink>
          </w:p>
          <w:p w:rsidR="00B209DE" w:rsidRPr="00052596" w:rsidRDefault="00B209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209DE" w:rsidRPr="00052596" w:rsidRDefault="005C6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209DE" w:rsidRPr="00052596">
              <w:rPr>
                <w:rFonts w:ascii="Arial" w:hAnsi="Arial" w:cs="Arial"/>
                <w:sz w:val="20"/>
                <w:szCs w:val="20"/>
              </w:rPr>
              <w:t>elf reporting begins October 1</w:t>
            </w:r>
          </w:p>
        </w:tc>
      </w:tr>
      <w:tr w:rsidR="00B209DE" w:rsidRPr="00052596" w:rsidTr="00954FEA">
        <w:trPr>
          <w:cantSplit/>
        </w:trPr>
        <w:tc>
          <w:tcPr>
            <w:tcW w:w="1980" w:type="dxa"/>
            <w:vMerge/>
          </w:tcPr>
          <w:p w:rsidR="00B209DE" w:rsidRPr="00052596" w:rsidRDefault="00B209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B3582" w:rsidRDefault="00B2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11, En 12, SS 11, Pre-Calc 11, Pre-Calc 12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, Ph 11, Ch 11 </w:t>
            </w:r>
          </w:p>
          <w:p w:rsidR="009B3582" w:rsidRDefault="009B3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B209DE" w:rsidRPr="00052596">
              <w:rPr>
                <w:rFonts w:ascii="Arial" w:hAnsi="Arial" w:cs="Arial"/>
                <w:sz w:val="20"/>
                <w:szCs w:val="20"/>
              </w:rPr>
              <w:t xml:space="preserve">And two of: </w:t>
            </w:r>
          </w:p>
          <w:p w:rsidR="00B209DE" w:rsidRPr="00052596" w:rsidRDefault="00B209DE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Ph 12, Bi 12 , Ch 12, Geog 12, Geol 12</w:t>
            </w:r>
          </w:p>
        </w:tc>
        <w:tc>
          <w:tcPr>
            <w:tcW w:w="1530" w:type="dxa"/>
          </w:tcPr>
          <w:p w:rsidR="00B209DE" w:rsidRPr="00B209DE" w:rsidRDefault="00B20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301" w:type="dxa"/>
          </w:tcPr>
          <w:p w:rsidR="00B209DE" w:rsidRPr="00052596" w:rsidRDefault="00BA3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78-82%      (with min.6</w:t>
            </w:r>
            <w:r w:rsidR="00954FEA">
              <w:rPr>
                <w:rFonts w:ascii="Arial" w:hAnsi="Arial" w:cs="Arial"/>
                <w:sz w:val="20"/>
                <w:szCs w:val="20"/>
              </w:rPr>
              <w:t>0  in Pre-Calc 12)</w:t>
            </w:r>
          </w:p>
        </w:tc>
        <w:tc>
          <w:tcPr>
            <w:tcW w:w="2029" w:type="dxa"/>
          </w:tcPr>
          <w:p w:rsidR="00B209DE" w:rsidRPr="00052596" w:rsidRDefault="00B2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12, Pre-Calc 12</w:t>
            </w:r>
            <w:r w:rsidRPr="00052596">
              <w:rPr>
                <w:rFonts w:ascii="Arial" w:hAnsi="Arial" w:cs="Arial"/>
                <w:sz w:val="20"/>
                <w:szCs w:val="20"/>
              </w:rPr>
              <w:t>, and two of Bi 12, Ch 12, Ph 12, Geog 12, Geol 12</w:t>
            </w:r>
          </w:p>
        </w:tc>
        <w:tc>
          <w:tcPr>
            <w:tcW w:w="2430" w:type="dxa"/>
            <w:vMerge/>
          </w:tcPr>
          <w:p w:rsidR="00B209DE" w:rsidRPr="00052596" w:rsidRDefault="00B20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09DE" w:rsidRPr="00052596" w:rsidRDefault="00B2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3DC" w:rsidRPr="00052596" w:rsidTr="00954FEA">
        <w:tc>
          <w:tcPr>
            <w:tcW w:w="1980" w:type="dxa"/>
          </w:tcPr>
          <w:p w:rsidR="00A1362A" w:rsidRDefault="00A1362A">
            <w:pPr>
              <w:rPr>
                <w:rFonts w:ascii="Arial" w:hAnsi="Arial" w:cs="Arial"/>
                <w:b/>
              </w:rPr>
            </w:pPr>
          </w:p>
          <w:p w:rsidR="00A1362A" w:rsidRDefault="00A1362A">
            <w:pPr>
              <w:rPr>
                <w:rFonts w:ascii="Arial" w:hAnsi="Arial" w:cs="Arial"/>
                <w:b/>
              </w:rPr>
            </w:pPr>
          </w:p>
          <w:p w:rsidR="00DE63DC" w:rsidRPr="00052596" w:rsidRDefault="00DE63DC" w:rsidP="00A1362A">
            <w:pPr>
              <w:rPr>
                <w:rFonts w:ascii="Arial" w:hAnsi="Arial" w:cs="Arial"/>
              </w:rPr>
            </w:pPr>
            <w:r w:rsidRPr="00052596">
              <w:rPr>
                <w:rFonts w:ascii="Arial" w:hAnsi="Arial" w:cs="Arial"/>
                <w:b/>
              </w:rPr>
              <w:t>UNBC</w:t>
            </w:r>
            <w:r w:rsidRPr="000525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DE63DC" w:rsidRPr="00052596" w:rsidRDefault="00DE63DC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Graduation. Also see GPA based on.</w:t>
            </w:r>
          </w:p>
        </w:tc>
        <w:tc>
          <w:tcPr>
            <w:tcW w:w="1530" w:type="dxa"/>
          </w:tcPr>
          <w:p w:rsidR="00DE63DC" w:rsidRPr="00052596" w:rsidRDefault="00DE6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DE63DC" w:rsidRPr="00052596" w:rsidRDefault="00DE63DC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Mid 60%’s</w:t>
            </w:r>
          </w:p>
        </w:tc>
        <w:tc>
          <w:tcPr>
            <w:tcW w:w="2029" w:type="dxa"/>
          </w:tcPr>
          <w:p w:rsidR="00DE63DC" w:rsidRPr="00052596" w:rsidRDefault="00DE63DC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En 12, 3 other academic 12’s</w:t>
            </w:r>
          </w:p>
        </w:tc>
        <w:tc>
          <w:tcPr>
            <w:tcW w:w="2430" w:type="dxa"/>
          </w:tcPr>
          <w:p w:rsidR="00DE63DC" w:rsidRDefault="00DE63DC" w:rsidP="007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 12 – 70% +</w:t>
            </w:r>
          </w:p>
          <w:p w:rsidR="00DE63DC" w:rsidRDefault="00DE63DC" w:rsidP="007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 12 Equivalent – 75% +</w:t>
            </w:r>
          </w:p>
          <w:p w:rsidR="00DE63DC" w:rsidRDefault="00DE63DC" w:rsidP="007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TOEFL -  (paper) 560 </w:t>
            </w:r>
          </w:p>
          <w:p w:rsidR="00DE63DC" w:rsidRDefault="00DE63DC" w:rsidP="007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TOEFL - (internet) 88 </w:t>
            </w:r>
          </w:p>
          <w:p w:rsidR="00DE63DC" w:rsidRDefault="00DE63DC" w:rsidP="007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LPI – level 5</w:t>
            </w:r>
          </w:p>
          <w:p w:rsidR="00DE63DC" w:rsidRDefault="00DE63DC" w:rsidP="007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IELTS – Overall 6.5 with no lower than a 6 in any section</w:t>
            </w:r>
          </w:p>
          <w:p w:rsidR="00DE63DC" w:rsidRPr="00052596" w:rsidRDefault="00DE6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63DC" w:rsidRPr="00052596" w:rsidRDefault="00DE63DC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By March 1</w:t>
            </w:r>
          </w:p>
          <w:p w:rsidR="00DE63DC" w:rsidRPr="00052596" w:rsidRDefault="00DE63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2596">
              <w:rPr>
                <w:rFonts w:ascii="Arial" w:hAnsi="Arial" w:cs="Arial"/>
                <w:sz w:val="20"/>
                <w:szCs w:val="20"/>
                <w:u w:val="single"/>
              </w:rPr>
              <w:t>www.unbc.ca</w:t>
            </w:r>
          </w:p>
        </w:tc>
      </w:tr>
      <w:tr w:rsidR="00AB46E2" w:rsidRPr="00052596" w:rsidTr="00AA5D49">
        <w:trPr>
          <w:trHeight w:val="2393"/>
        </w:trPr>
        <w:tc>
          <w:tcPr>
            <w:tcW w:w="14490" w:type="dxa"/>
            <w:gridSpan w:val="7"/>
          </w:tcPr>
          <w:p w:rsidR="00AB46E2" w:rsidRPr="007946BA" w:rsidRDefault="00AB46E2" w:rsidP="008F3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46BA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  <w:p w:rsidR="00AB46E2" w:rsidRPr="007946BA" w:rsidRDefault="00AB46E2" w:rsidP="008F381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946BA">
              <w:rPr>
                <w:rFonts w:ascii="Arial" w:hAnsi="Arial" w:cs="Arial"/>
                <w:sz w:val="18"/>
                <w:szCs w:val="18"/>
              </w:rPr>
              <w:t>AP exam results translate to the following percentages: Grade 5 =96%, Grade 4= 86%, Grade 3=80%, Grade 2 =70%.</w:t>
            </w:r>
          </w:p>
          <w:p w:rsidR="00AB46E2" w:rsidRPr="007946BA" w:rsidRDefault="00AB46E2" w:rsidP="008F381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946BA">
              <w:rPr>
                <w:rFonts w:ascii="Arial" w:hAnsi="Arial" w:cs="Arial"/>
                <w:b/>
                <w:sz w:val="18"/>
                <w:szCs w:val="18"/>
              </w:rPr>
              <w:t>TOEFL:</w:t>
            </w:r>
            <w:r w:rsidRPr="007946BA">
              <w:rPr>
                <w:rFonts w:ascii="Arial" w:hAnsi="Arial" w:cs="Arial"/>
                <w:sz w:val="18"/>
                <w:szCs w:val="18"/>
              </w:rPr>
              <w:t xml:space="preserve"> Regulations vary. Check websites attached at end for details if your last four years of education were not in English.</w:t>
            </w:r>
          </w:p>
          <w:p w:rsidR="00AB46E2" w:rsidRPr="007946BA" w:rsidRDefault="00AB46E2" w:rsidP="008F381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946BA">
              <w:rPr>
                <w:rFonts w:ascii="Arial" w:hAnsi="Arial" w:cs="Arial"/>
                <w:b/>
                <w:sz w:val="18"/>
                <w:szCs w:val="18"/>
              </w:rPr>
              <w:t>LPI:</w:t>
            </w:r>
            <w:r w:rsidRPr="007946BA">
              <w:rPr>
                <w:rFonts w:ascii="Arial" w:hAnsi="Arial" w:cs="Arial"/>
                <w:sz w:val="18"/>
                <w:szCs w:val="18"/>
              </w:rPr>
              <w:t xml:space="preserve"> Required by most post-secondary institutions. Check calendar for details.</w:t>
            </w:r>
          </w:p>
          <w:p w:rsidR="00AB46E2" w:rsidRPr="007946BA" w:rsidRDefault="00AB46E2" w:rsidP="008F3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FEA" w:rsidRPr="00DC089D" w:rsidRDefault="00AB46E2" w:rsidP="008F3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89D">
              <w:rPr>
                <w:rFonts w:ascii="Arial" w:hAnsi="Arial" w:cs="Arial"/>
                <w:b/>
                <w:sz w:val="20"/>
                <w:szCs w:val="20"/>
              </w:rPr>
              <w:t xml:space="preserve">When applying online, visit </w:t>
            </w:r>
            <w:hyperlink r:id="rId9" w:history="1">
              <w:r w:rsidRPr="00DC089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www.applybc.ca</w:t>
              </w:r>
            </w:hyperlink>
            <w:r w:rsidRPr="00DC089D">
              <w:rPr>
                <w:rFonts w:ascii="Arial" w:hAnsi="Arial" w:cs="Arial"/>
                <w:b/>
                <w:sz w:val="20"/>
                <w:szCs w:val="20"/>
              </w:rPr>
              <w:t xml:space="preserve"> or the individual institution websites. You will need your PE</w:t>
            </w:r>
            <w:r w:rsidR="00954FEA" w:rsidRPr="00DC089D">
              <w:rPr>
                <w:rFonts w:ascii="Arial" w:hAnsi="Arial" w:cs="Arial"/>
                <w:b/>
                <w:sz w:val="20"/>
                <w:szCs w:val="20"/>
              </w:rPr>
              <w:t xml:space="preserve">N (Provincial Education Number) and Grade 11 marks.   </w:t>
            </w:r>
            <w:r w:rsidRPr="00DC089D">
              <w:rPr>
                <w:rFonts w:ascii="Arial" w:hAnsi="Arial" w:cs="Arial"/>
                <w:sz w:val="20"/>
                <w:szCs w:val="20"/>
              </w:rPr>
              <w:t>If you do not have this information, please</w:t>
            </w:r>
            <w:r w:rsidR="00A01796" w:rsidRPr="00DC089D">
              <w:rPr>
                <w:rFonts w:ascii="Arial" w:hAnsi="Arial" w:cs="Arial"/>
                <w:sz w:val="20"/>
                <w:szCs w:val="20"/>
              </w:rPr>
              <w:t xml:space="preserve"> refer to your report card or</w:t>
            </w:r>
            <w:r w:rsidRPr="00DC089D">
              <w:rPr>
                <w:rFonts w:ascii="Arial" w:hAnsi="Arial" w:cs="Arial"/>
                <w:sz w:val="20"/>
                <w:szCs w:val="20"/>
              </w:rPr>
              <w:t xml:space="preserve"> see your counselor.</w:t>
            </w:r>
            <w:r w:rsidR="00E777C6" w:rsidRPr="00DC08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4FEA" w:rsidRPr="00DC089D" w:rsidRDefault="00954FEA" w:rsidP="008F3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7C6" w:rsidRPr="00DC089D" w:rsidRDefault="00E777C6" w:rsidP="008F3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89D">
              <w:rPr>
                <w:rFonts w:ascii="Arial" w:hAnsi="Arial" w:cs="Arial"/>
                <w:b/>
                <w:sz w:val="20"/>
                <w:szCs w:val="20"/>
              </w:rPr>
              <w:t>* Approved gra</w:t>
            </w:r>
            <w:r w:rsidR="00954FEA" w:rsidRPr="00DC089D">
              <w:rPr>
                <w:rFonts w:ascii="Arial" w:hAnsi="Arial" w:cs="Arial"/>
                <w:b/>
                <w:sz w:val="20"/>
                <w:szCs w:val="20"/>
              </w:rPr>
              <w:t>de 12 courses are on last page of this handout.</w:t>
            </w:r>
          </w:p>
          <w:p w:rsidR="00AB46E2" w:rsidRPr="00052596" w:rsidRDefault="00AB46E2" w:rsidP="008F3813">
            <w:pPr>
              <w:rPr>
                <w:rFonts w:ascii="Arial" w:hAnsi="Arial" w:cs="Arial"/>
                <w:b/>
              </w:rPr>
            </w:pPr>
          </w:p>
          <w:p w:rsidR="00AB46E2" w:rsidRPr="00052596" w:rsidRDefault="00AB4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6BA" w:rsidRDefault="007946BA" w:rsidP="007946BA">
      <w:pPr>
        <w:rPr>
          <w:rFonts w:ascii="Arial" w:hAnsi="Arial" w:cs="Arial"/>
          <w:b/>
          <w:sz w:val="28"/>
          <w:szCs w:val="28"/>
        </w:rPr>
      </w:pPr>
    </w:p>
    <w:p w:rsidR="00D23C91" w:rsidRDefault="00D23C91" w:rsidP="007946BA">
      <w:pPr>
        <w:rPr>
          <w:rFonts w:ascii="Arial" w:hAnsi="Arial" w:cs="Arial"/>
          <w:b/>
          <w:sz w:val="28"/>
          <w:szCs w:val="28"/>
        </w:rPr>
      </w:pPr>
    </w:p>
    <w:p w:rsidR="00D23C91" w:rsidRDefault="00D23C91" w:rsidP="007946BA">
      <w:pPr>
        <w:rPr>
          <w:rFonts w:ascii="Arial" w:hAnsi="Arial" w:cs="Arial"/>
          <w:b/>
          <w:sz w:val="28"/>
          <w:szCs w:val="28"/>
        </w:rPr>
      </w:pPr>
    </w:p>
    <w:p w:rsidR="00D23C91" w:rsidRDefault="00D23C91" w:rsidP="00D23C91">
      <w:pPr>
        <w:rPr>
          <w:rFonts w:ascii="Arial" w:hAnsi="Arial" w:cs="Arial"/>
          <w:b/>
          <w:sz w:val="28"/>
          <w:szCs w:val="28"/>
        </w:rPr>
      </w:pPr>
    </w:p>
    <w:p w:rsidR="00D23C91" w:rsidRDefault="00D23C91" w:rsidP="00D23C91">
      <w:pPr>
        <w:rPr>
          <w:rFonts w:ascii="Arial" w:hAnsi="Arial" w:cs="Arial"/>
          <w:b/>
          <w:sz w:val="28"/>
          <w:szCs w:val="28"/>
        </w:rPr>
      </w:pPr>
    </w:p>
    <w:p w:rsidR="00E777C6" w:rsidRDefault="00E777C6" w:rsidP="00DC089D">
      <w:pPr>
        <w:rPr>
          <w:rFonts w:ascii="Arial" w:hAnsi="Arial" w:cs="Arial"/>
          <w:b/>
          <w:sz w:val="28"/>
          <w:szCs w:val="28"/>
        </w:rPr>
      </w:pPr>
    </w:p>
    <w:p w:rsidR="00DC089D" w:rsidRDefault="00DC089D" w:rsidP="00DC089D">
      <w:pPr>
        <w:rPr>
          <w:rFonts w:ascii="Arial" w:hAnsi="Arial" w:cs="Arial"/>
          <w:b/>
          <w:sz w:val="28"/>
          <w:szCs w:val="28"/>
        </w:rPr>
      </w:pPr>
    </w:p>
    <w:p w:rsidR="009E3475" w:rsidRPr="00052596" w:rsidRDefault="009E3475" w:rsidP="00076BFF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052596">
        <w:rPr>
          <w:rFonts w:ascii="Arial" w:hAnsi="Arial" w:cs="Arial"/>
          <w:b/>
          <w:sz w:val="28"/>
          <w:szCs w:val="28"/>
        </w:rPr>
        <w:lastRenderedPageBreak/>
        <w:t>LOCAL COLLEGES</w:t>
      </w:r>
      <w:r w:rsidR="00C5226C">
        <w:rPr>
          <w:rFonts w:ascii="Arial" w:hAnsi="Arial" w:cs="Arial"/>
          <w:b/>
          <w:sz w:val="28"/>
          <w:szCs w:val="28"/>
        </w:rPr>
        <w:t xml:space="preserve"> and UNIVERSITIES</w:t>
      </w:r>
      <w:r w:rsidR="00954FEA">
        <w:rPr>
          <w:rFonts w:ascii="Arial" w:hAnsi="Arial" w:cs="Arial"/>
          <w:b/>
          <w:sz w:val="28"/>
          <w:szCs w:val="28"/>
        </w:rPr>
        <w:t xml:space="preserve"> AT A GLANCE – 2014/15</w:t>
      </w:r>
    </w:p>
    <w:p w:rsidR="009E3475" w:rsidRPr="00052596" w:rsidRDefault="009E3475">
      <w:pPr>
        <w:jc w:val="center"/>
        <w:rPr>
          <w:rFonts w:ascii="Arial" w:hAnsi="Arial" w:cs="Arial"/>
          <w:b/>
          <w:sz w:val="28"/>
          <w:szCs w:val="28"/>
        </w:rPr>
      </w:pPr>
      <w:r w:rsidRPr="00052596">
        <w:rPr>
          <w:rFonts w:ascii="Arial" w:hAnsi="Arial" w:cs="Arial"/>
          <w:b/>
          <w:sz w:val="28"/>
          <w:szCs w:val="28"/>
        </w:rPr>
        <w:t>University Transfer</w:t>
      </w:r>
    </w:p>
    <w:p w:rsidR="009E3475" w:rsidRPr="00052596" w:rsidRDefault="009E3475">
      <w:pPr>
        <w:jc w:val="center"/>
        <w:rPr>
          <w:rFonts w:ascii="Arial" w:hAnsi="Arial" w:cs="Arial"/>
          <w:sz w:val="20"/>
          <w:szCs w:val="20"/>
        </w:rPr>
      </w:pPr>
      <w:r w:rsidRPr="00052596">
        <w:rPr>
          <w:rFonts w:ascii="Arial" w:hAnsi="Arial" w:cs="Arial"/>
          <w:sz w:val="20"/>
          <w:szCs w:val="20"/>
        </w:rPr>
        <w:t>NOTE:  DETAILS AND PRE-REQUISITES MUST BE CONFIRMED WITH INSTITUTION CALENDARS/WEBSITES.</w:t>
      </w:r>
    </w:p>
    <w:p w:rsidR="009E3475" w:rsidRPr="00052596" w:rsidRDefault="009E3475">
      <w:pPr>
        <w:jc w:val="center"/>
        <w:rPr>
          <w:rFonts w:ascii="Arial" w:hAnsi="Arial" w:cs="Arial"/>
          <w:sz w:val="20"/>
          <w:szCs w:val="20"/>
        </w:rPr>
      </w:pPr>
      <w:r w:rsidRPr="00052596">
        <w:rPr>
          <w:rFonts w:ascii="Arial" w:hAnsi="Arial" w:cs="Arial"/>
          <w:sz w:val="20"/>
          <w:szCs w:val="20"/>
        </w:rPr>
        <w:t>AVERAGES WILL CHANGE FROM YEAR TO YEAR</w:t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52"/>
        <w:gridCol w:w="2178"/>
        <w:gridCol w:w="2880"/>
        <w:gridCol w:w="2880"/>
        <w:gridCol w:w="2250"/>
      </w:tblGrid>
      <w:tr w:rsidR="00076BFF" w:rsidRPr="00052596" w:rsidTr="004114DF">
        <w:tc>
          <w:tcPr>
            <w:tcW w:w="1980" w:type="dxa"/>
          </w:tcPr>
          <w:p w:rsidR="0023752D" w:rsidRPr="00052596" w:rsidRDefault="0023752D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INSTITU</w:t>
            </w:r>
            <w:r>
              <w:rPr>
                <w:rFonts w:ascii="Arial" w:hAnsi="Arial" w:cs="Arial"/>
                <w:b/>
              </w:rPr>
              <w:t>T</w:t>
            </w:r>
            <w:r w:rsidRPr="00052596">
              <w:rPr>
                <w:rFonts w:ascii="Arial" w:hAnsi="Arial" w:cs="Arial"/>
                <w:b/>
              </w:rPr>
              <w:t>ION</w:t>
            </w:r>
          </w:p>
        </w:tc>
        <w:tc>
          <w:tcPr>
            <w:tcW w:w="2052" w:type="dxa"/>
          </w:tcPr>
          <w:p w:rsidR="0023752D" w:rsidRPr="00052596" w:rsidRDefault="0023752D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2178" w:type="dxa"/>
          </w:tcPr>
          <w:p w:rsidR="0023752D" w:rsidRPr="00052596" w:rsidRDefault="0023752D" w:rsidP="006D3183">
            <w:pPr>
              <w:jc w:val="center"/>
              <w:rPr>
                <w:rFonts w:ascii="Arial" w:hAnsi="Arial" w:cs="Arial"/>
              </w:rPr>
            </w:pPr>
            <w:r w:rsidRPr="00052596">
              <w:rPr>
                <w:rFonts w:ascii="Arial" w:hAnsi="Arial" w:cs="Arial"/>
                <w:b/>
              </w:rPr>
              <w:t>G.P.A</w:t>
            </w:r>
            <w:r w:rsidRPr="00052596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</w:tcPr>
          <w:p w:rsidR="0023752D" w:rsidRPr="00052596" w:rsidRDefault="0023752D" w:rsidP="006D3183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G.P.A. BASED ON</w:t>
            </w:r>
          </w:p>
        </w:tc>
        <w:tc>
          <w:tcPr>
            <w:tcW w:w="2880" w:type="dxa"/>
          </w:tcPr>
          <w:p w:rsidR="0023752D" w:rsidRPr="00052596" w:rsidRDefault="0023752D" w:rsidP="00237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LANGUAGE REQUIREMENTS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3752D" w:rsidRPr="00052596" w:rsidRDefault="0023752D" w:rsidP="0023752D">
            <w:pPr>
              <w:jc w:val="center"/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APPLICATION DATE</w:t>
            </w:r>
          </w:p>
        </w:tc>
      </w:tr>
      <w:tr w:rsidR="004114DF" w:rsidRPr="00052596" w:rsidTr="004114DF">
        <w:trPr>
          <w:trHeight w:val="1035"/>
        </w:trPr>
        <w:tc>
          <w:tcPr>
            <w:tcW w:w="1980" w:type="dxa"/>
            <w:vMerge w:val="restart"/>
          </w:tcPr>
          <w:p w:rsidR="004114DF" w:rsidRPr="00052596" w:rsidRDefault="004114DF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CAPILANO</w:t>
            </w: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University Transfer</w:t>
            </w:r>
          </w:p>
        </w:tc>
        <w:tc>
          <w:tcPr>
            <w:tcW w:w="2052" w:type="dxa"/>
            <w:vMerge w:val="restart"/>
          </w:tcPr>
          <w:p w:rsidR="004114DF" w:rsidRDefault="004114DF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Graduation with En 12</w:t>
            </w:r>
            <w:r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  <w:r w:rsidR="00A94E73"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Pr="00052596">
              <w:rPr>
                <w:rFonts w:ascii="Arial" w:hAnsi="Arial" w:cs="Arial"/>
                <w:sz w:val="20"/>
                <w:szCs w:val="20"/>
              </w:rPr>
              <w:t xml:space="preserve"> other acceptable 12’s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FE7E5E" w:rsidRDefault="00FE7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E5E" w:rsidRPr="00052596" w:rsidRDefault="00FE7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 C+ (or write an English language assessment test)</w:t>
            </w:r>
          </w:p>
        </w:tc>
        <w:tc>
          <w:tcPr>
            <w:tcW w:w="2178" w:type="dxa"/>
          </w:tcPr>
          <w:p w:rsidR="004114DF" w:rsidRPr="00052596" w:rsidRDefault="004114DF" w:rsidP="00F91643">
            <w:pPr>
              <w:rPr>
                <w:rFonts w:ascii="Arial" w:hAnsi="Arial" w:cs="Arial"/>
                <w:sz w:val="20"/>
                <w:szCs w:val="20"/>
              </w:rPr>
            </w:pPr>
            <w:r w:rsidRPr="004114DF">
              <w:rPr>
                <w:rFonts w:ascii="Arial" w:hAnsi="Arial" w:cs="Arial"/>
                <w:b/>
                <w:sz w:val="20"/>
                <w:szCs w:val="20"/>
              </w:rPr>
              <w:t xml:space="preserve">*Arts &amp; Sciences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07707">
              <w:rPr>
                <w:rFonts w:ascii="Arial" w:hAnsi="Arial" w:cs="Arial"/>
                <w:sz w:val="20"/>
                <w:szCs w:val="20"/>
              </w:rPr>
              <w:t xml:space="preserve"> 60 % calculated on  En 12 and 2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 Grade 12 courses</w:t>
            </w:r>
          </w:p>
        </w:tc>
        <w:tc>
          <w:tcPr>
            <w:tcW w:w="2880" w:type="dxa"/>
            <w:vMerge w:val="restart"/>
          </w:tcPr>
          <w:p w:rsidR="004114DF" w:rsidRPr="00052596" w:rsidRDefault="00D07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 and 2</w:t>
            </w:r>
            <w:r w:rsidR="004114DF" w:rsidRPr="00052596">
              <w:rPr>
                <w:rFonts w:ascii="Arial" w:hAnsi="Arial" w:cs="Arial"/>
                <w:sz w:val="20"/>
                <w:szCs w:val="20"/>
              </w:rPr>
              <w:t xml:space="preserve"> other 12’s </w:t>
            </w:r>
            <w:r w:rsidR="004114DF">
              <w:rPr>
                <w:rFonts w:ascii="Arial" w:hAnsi="Arial" w:cs="Arial"/>
                <w:sz w:val="20"/>
                <w:szCs w:val="20"/>
              </w:rPr>
              <w:t xml:space="preserve">(including C.Civ 12, ICT 12, Wr 12, </w:t>
            </w:r>
            <w:r w:rsidR="004114DF" w:rsidRPr="00052596">
              <w:rPr>
                <w:rFonts w:ascii="Arial" w:hAnsi="Arial" w:cs="Arial"/>
                <w:sz w:val="20"/>
                <w:szCs w:val="20"/>
              </w:rPr>
              <w:t>First Nations 12</w:t>
            </w:r>
            <w:r w:rsidR="002146B2">
              <w:rPr>
                <w:rFonts w:ascii="Arial" w:hAnsi="Arial" w:cs="Arial"/>
                <w:sz w:val="20"/>
                <w:szCs w:val="20"/>
              </w:rPr>
              <w:t>, Psych 12, Acc</w:t>
            </w:r>
            <w:r w:rsidR="004114DF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2146B2">
              <w:rPr>
                <w:rFonts w:ascii="Arial" w:hAnsi="Arial" w:cs="Arial"/>
                <w:sz w:val="20"/>
                <w:szCs w:val="20"/>
              </w:rPr>
              <w:t>, Market 12</w:t>
            </w:r>
            <w:r w:rsidR="004114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4DF" w:rsidRPr="002146B2" w:rsidRDefault="004114DF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sz w:val="20"/>
                <w:szCs w:val="20"/>
              </w:rPr>
              <w:t xml:space="preserve">(BBA) </w:t>
            </w:r>
            <w:r w:rsidR="002146B2">
              <w:rPr>
                <w:rFonts w:ascii="Arial" w:hAnsi="Arial" w:cs="Arial"/>
                <w:sz w:val="20"/>
                <w:szCs w:val="20"/>
              </w:rPr>
              <w:t xml:space="preserve">– En 12 (C+), </w:t>
            </w:r>
            <w:r w:rsidR="002146B2" w:rsidRPr="002146B2">
              <w:rPr>
                <w:rFonts w:ascii="Arial" w:hAnsi="Arial" w:cs="Arial"/>
                <w:sz w:val="20"/>
                <w:szCs w:val="20"/>
              </w:rPr>
              <w:t xml:space="preserve">+ Pre-Cal 11/12 (C-) </w:t>
            </w:r>
            <w:r w:rsidR="002146B2" w:rsidRPr="002146B2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2146B2" w:rsidRPr="002146B2">
              <w:rPr>
                <w:rFonts w:ascii="Arial" w:hAnsi="Arial" w:cs="Arial"/>
                <w:sz w:val="20"/>
                <w:szCs w:val="20"/>
              </w:rPr>
              <w:t xml:space="preserve">       FOM 11 (C) </w:t>
            </w:r>
            <w:r w:rsidR="002146B2" w:rsidRPr="002146B2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2146B2" w:rsidRPr="002146B2">
              <w:rPr>
                <w:rFonts w:ascii="Arial" w:hAnsi="Arial" w:cs="Arial"/>
                <w:sz w:val="20"/>
                <w:szCs w:val="20"/>
              </w:rPr>
              <w:t xml:space="preserve"> FOM 12(C-)</w:t>
            </w:r>
          </w:p>
          <w:p w:rsidR="002146B2" w:rsidRPr="00052596" w:rsidRDefault="002146B2">
            <w:pPr>
              <w:rPr>
                <w:rFonts w:ascii="Arial" w:hAnsi="Arial" w:cs="Arial"/>
                <w:sz w:val="20"/>
                <w:szCs w:val="20"/>
              </w:rPr>
            </w:pPr>
            <w:r w:rsidRPr="002146B2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2146B2">
              <w:rPr>
                <w:rFonts w:ascii="Arial" w:hAnsi="Arial" w:cs="Arial"/>
                <w:sz w:val="20"/>
                <w:szCs w:val="20"/>
              </w:rPr>
              <w:t xml:space="preserve"> A&amp;W 12 (B)</w:t>
            </w:r>
          </w:p>
        </w:tc>
        <w:tc>
          <w:tcPr>
            <w:tcW w:w="2880" w:type="dxa"/>
            <w:vMerge w:val="restart"/>
          </w:tcPr>
          <w:p w:rsidR="004114DF" w:rsidRDefault="004114DF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 12</w:t>
            </w:r>
            <w:r w:rsidR="005811BC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75% </w:t>
            </w:r>
            <w:r w:rsidR="005811BC">
              <w:rPr>
                <w:rFonts w:ascii="Arial" w:hAnsi="Arial" w:cs="Arial"/>
                <w:sz w:val="20"/>
                <w:szCs w:val="20"/>
              </w:rPr>
              <w:t>(or write the English Diagnostic Test,EDT)</w:t>
            </w:r>
          </w:p>
          <w:p w:rsidR="004114DF" w:rsidRDefault="004114DF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TOEFL - (paper) 560 </w:t>
            </w:r>
          </w:p>
          <w:p w:rsidR="004114DF" w:rsidRDefault="004114DF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 - (internet) 83</w:t>
            </w:r>
          </w:p>
          <w:p w:rsidR="004114DF" w:rsidRDefault="004114DF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LPI – Essay 26 level 4</w:t>
            </w:r>
          </w:p>
          <w:p w:rsidR="004114DF" w:rsidRDefault="004114DF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IELTS – Overall 6.5 with no lower than a 6 in any section</w:t>
            </w: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By  March 31</w:t>
            </w:r>
          </w:p>
          <w:p w:rsidR="004114DF" w:rsidRPr="00AA4696" w:rsidRDefault="00AF38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4114DF" w:rsidRPr="00AA469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</w:t>
              </w:r>
            </w:hyperlink>
            <w:r w:rsidR="004114DF" w:rsidRPr="00AA4696">
              <w:rPr>
                <w:rFonts w:ascii="Arial" w:hAnsi="Arial" w:cs="Arial"/>
                <w:sz w:val="20"/>
                <w:szCs w:val="20"/>
                <w:u w:val="single"/>
              </w:rPr>
              <w:t>pilanou.ca/apply/</w:t>
            </w: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 March 15 for</w:t>
            </w: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Kinetics</w:t>
            </w: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4DF" w:rsidRPr="00052596" w:rsidTr="004114DF">
        <w:trPr>
          <w:trHeight w:val="1035"/>
        </w:trPr>
        <w:tc>
          <w:tcPr>
            <w:tcW w:w="1980" w:type="dxa"/>
            <w:vMerge/>
          </w:tcPr>
          <w:p w:rsidR="004114DF" w:rsidRPr="00052596" w:rsidRDefault="004114DF">
            <w:pPr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vMerge/>
          </w:tcPr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4114DF" w:rsidRPr="004114DF" w:rsidRDefault="004114DF" w:rsidP="00F91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4DF">
              <w:rPr>
                <w:rFonts w:ascii="Arial" w:hAnsi="Arial" w:cs="Arial"/>
                <w:b/>
                <w:sz w:val="20"/>
                <w:szCs w:val="20"/>
              </w:rPr>
              <w:t>*Car</w:t>
            </w:r>
            <w:r>
              <w:rPr>
                <w:rFonts w:ascii="Arial" w:hAnsi="Arial" w:cs="Arial"/>
                <w:b/>
                <w:sz w:val="20"/>
                <w:szCs w:val="20"/>
              </w:rPr>
              <w:t>eer/ Limited Enrollment Program</w:t>
            </w:r>
          </w:p>
          <w:p w:rsidR="004114DF" w:rsidRDefault="004114DF" w:rsidP="00F9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is the usual prerequisite</w:t>
            </w:r>
          </w:p>
        </w:tc>
        <w:tc>
          <w:tcPr>
            <w:tcW w:w="2880" w:type="dxa"/>
            <w:vMerge/>
          </w:tcPr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4114DF" w:rsidRDefault="004114DF" w:rsidP="00A3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114DF" w:rsidRPr="00052596" w:rsidRDefault="004114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FF" w:rsidRPr="00052596" w:rsidTr="004114DF">
        <w:trPr>
          <w:trHeight w:val="1367"/>
        </w:trPr>
        <w:tc>
          <w:tcPr>
            <w:tcW w:w="1980" w:type="dxa"/>
          </w:tcPr>
          <w:p w:rsidR="0023752D" w:rsidRDefault="0023752D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DOUGLAS</w:t>
            </w:r>
          </w:p>
          <w:p w:rsidR="00966373" w:rsidRPr="00052596" w:rsidRDefault="00966373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University Transfer</w:t>
            </w:r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966373" w:rsidRDefault="0096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966373" w:rsidRDefault="009663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52D" w:rsidRPr="00594CDA" w:rsidRDefault="002375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 xml:space="preserve">Upgrading required unless En </w:t>
            </w:r>
            <w:r w:rsidRPr="00052596">
              <w:rPr>
                <w:rFonts w:ascii="Arial" w:hAnsi="Arial" w:cs="Arial"/>
                <w:sz w:val="20"/>
                <w:szCs w:val="20"/>
                <w:u w:val="single"/>
              </w:rPr>
              <w:t>12 min C or Comm 12 min B</w:t>
            </w:r>
          </w:p>
        </w:tc>
        <w:tc>
          <w:tcPr>
            <w:tcW w:w="2178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52D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23752D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3213A" w:rsidRDefault="005C6A88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 12</w:t>
            </w:r>
            <w:r w:rsidR="00A32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49A">
              <w:rPr>
                <w:rFonts w:ascii="Arial" w:hAnsi="Arial" w:cs="Arial"/>
                <w:sz w:val="20"/>
                <w:szCs w:val="20"/>
              </w:rPr>
              <w:t>- C</w:t>
            </w:r>
          </w:p>
          <w:p w:rsidR="0043749A" w:rsidRDefault="0043749A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 12 - B</w:t>
            </w:r>
          </w:p>
          <w:p w:rsidR="00A3213A" w:rsidRDefault="005C6A88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 – (internet) 83</w:t>
            </w:r>
          </w:p>
          <w:p w:rsidR="00A3213A" w:rsidRDefault="00A3213A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LPI –</w:t>
            </w:r>
            <w:r w:rsidR="004374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 4</w:t>
            </w:r>
          </w:p>
          <w:p w:rsidR="0023752D" w:rsidRPr="00052596" w:rsidRDefault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IELTS – Academic 6</w:t>
            </w:r>
            <w:r w:rsidR="0043749A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From October 1</w:t>
            </w:r>
          </w:p>
          <w:p w:rsidR="0023752D" w:rsidRPr="00052596" w:rsidRDefault="00AF38B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811B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douglascollege</w:t>
              </w:r>
              <w:r w:rsidR="0023752D" w:rsidRPr="0005259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.ca</w:t>
              </w:r>
            </w:hyperlink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FF" w:rsidRPr="00052596" w:rsidTr="004114DF">
        <w:tc>
          <w:tcPr>
            <w:tcW w:w="1980" w:type="dxa"/>
          </w:tcPr>
          <w:p w:rsidR="0023752D" w:rsidRPr="00052596" w:rsidRDefault="0023752D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K</w:t>
            </w:r>
            <w:r w:rsidR="005811BC">
              <w:rPr>
                <w:rFonts w:ascii="Arial" w:hAnsi="Arial" w:cs="Arial"/>
                <w:b/>
              </w:rPr>
              <w:t>PU (K</w:t>
            </w:r>
            <w:r w:rsidRPr="00052596">
              <w:rPr>
                <w:rFonts w:ascii="Arial" w:hAnsi="Arial" w:cs="Arial"/>
                <w:b/>
              </w:rPr>
              <w:t>WANTLEN</w:t>
            </w:r>
            <w:r w:rsidR="005811BC">
              <w:rPr>
                <w:rFonts w:ascii="Arial" w:hAnsi="Arial" w:cs="Arial"/>
                <w:b/>
              </w:rPr>
              <w:t>)</w:t>
            </w:r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University Transfer</w:t>
            </w:r>
          </w:p>
        </w:tc>
        <w:tc>
          <w:tcPr>
            <w:tcW w:w="2052" w:type="dxa"/>
          </w:tcPr>
          <w:p w:rsidR="0023752D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FE7E5E" w:rsidRDefault="00FE7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E5E" w:rsidRDefault="00D07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FE7E5E">
              <w:rPr>
                <w:rFonts w:ascii="Arial" w:hAnsi="Arial" w:cs="Arial"/>
                <w:sz w:val="20"/>
                <w:szCs w:val="20"/>
              </w:rPr>
              <w:t>C</w:t>
            </w:r>
            <w:r w:rsidR="00632F62">
              <w:rPr>
                <w:rFonts w:ascii="Arial" w:hAnsi="Arial" w:cs="Arial"/>
                <w:sz w:val="20"/>
                <w:szCs w:val="20"/>
              </w:rPr>
              <w:t>+</w:t>
            </w:r>
            <w:r w:rsidR="00FE7E5E">
              <w:rPr>
                <w:rFonts w:ascii="Arial" w:hAnsi="Arial" w:cs="Arial"/>
                <w:sz w:val="20"/>
                <w:szCs w:val="20"/>
              </w:rPr>
              <w:t xml:space="preserve"> in En 12,  </w:t>
            </w:r>
            <w:r w:rsidR="00632F62">
              <w:rPr>
                <w:rFonts w:ascii="Arial" w:hAnsi="Arial" w:cs="Arial"/>
                <w:sz w:val="20"/>
                <w:szCs w:val="20"/>
              </w:rPr>
              <w:t>Lit 12  min A in</w:t>
            </w:r>
            <w:r w:rsidR="00FE7E5E">
              <w:rPr>
                <w:rFonts w:ascii="Arial" w:hAnsi="Arial" w:cs="Arial"/>
                <w:sz w:val="20"/>
                <w:szCs w:val="20"/>
              </w:rPr>
              <w:t xml:space="preserve"> Comm 12</w:t>
            </w:r>
          </w:p>
          <w:p w:rsidR="00FE7E5E" w:rsidRPr="00052596" w:rsidRDefault="00FE7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 write the LPI or KPU English placement test)</w:t>
            </w:r>
          </w:p>
        </w:tc>
        <w:tc>
          <w:tcPr>
            <w:tcW w:w="2178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80" w:type="dxa"/>
          </w:tcPr>
          <w:p w:rsidR="0023752D" w:rsidRDefault="00594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EN12/ Lit 12 (</w:t>
            </w:r>
            <w:r w:rsidR="00A3213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+) or Comm 12 (A)</w:t>
            </w:r>
          </w:p>
          <w:p w:rsidR="00A3213A" w:rsidRDefault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</w:t>
            </w:r>
            <w:r w:rsidR="00D07707">
              <w:rPr>
                <w:rFonts w:ascii="Arial" w:hAnsi="Arial" w:cs="Arial"/>
                <w:sz w:val="20"/>
                <w:szCs w:val="20"/>
              </w:rPr>
              <w:t xml:space="preserve"> -  (internet) 88</w:t>
            </w:r>
            <w:r w:rsidR="005C6A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13A" w:rsidRDefault="00D07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LPI – Essay 30 level 5</w:t>
            </w:r>
          </w:p>
          <w:p w:rsidR="00A3213A" w:rsidRPr="00052596" w:rsidRDefault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IELTS – Academic 6</w:t>
            </w:r>
            <w:r w:rsidR="00D07707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, min band 6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From November 1</w:t>
            </w:r>
          </w:p>
          <w:p w:rsidR="0023752D" w:rsidRPr="00052596" w:rsidRDefault="005811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kpu</w:t>
            </w:r>
            <w:r w:rsidR="0023752D" w:rsidRPr="00052596">
              <w:rPr>
                <w:rFonts w:ascii="Arial" w:hAnsi="Arial" w:cs="Arial"/>
                <w:sz w:val="20"/>
                <w:szCs w:val="20"/>
                <w:u w:val="single"/>
              </w:rPr>
              <w:t>.ca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/admission</w:t>
            </w:r>
          </w:p>
        </w:tc>
      </w:tr>
      <w:tr w:rsidR="00076BFF" w:rsidRPr="00052596" w:rsidTr="004114DF">
        <w:trPr>
          <w:trHeight w:val="1007"/>
        </w:trPr>
        <w:tc>
          <w:tcPr>
            <w:tcW w:w="1980" w:type="dxa"/>
          </w:tcPr>
          <w:p w:rsidR="0023752D" w:rsidRPr="00052596" w:rsidRDefault="0023752D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LANGARA</w:t>
            </w:r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University Transfer</w:t>
            </w:r>
          </w:p>
        </w:tc>
        <w:tc>
          <w:tcPr>
            <w:tcW w:w="2052" w:type="dxa"/>
          </w:tcPr>
          <w:p w:rsidR="0023752D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A04800" w:rsidRDefault="00A04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800" w:rsidRPr="00052596" w:rsidRDefault="00A04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12/Lit 12 80% (or write the LPI or LET)</w:t>
            </w:r>
          </w:p>
        </w:tc>
        <w:tc>
          <w:tcPr>
            <w:tcW w:w="2178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80" w:type="dxa"/>
          </w:tcPr>
          <w:p w:rsidR="006A384E" w:rsidRDefault="005C6A88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 12</w:t>
            </w:r>
            <w:r w:rsidR="006A384E">
              <w:rPr>
                <w:rFonts w:ascii="Arial" w:hAnsi="Arial" w:cs="Arial"/>
                <w:sz w:val="20"/>
                <w:szCs w:val="20"/>
              </w:rPr>
              <w:t xml:space="preserve"> – 50%+</w:t>
            </w:r>
          </w:p>
          <w:p w:rsidR="00F90327" w:rsidRDefault="00F90327" w:rsidP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 LIT 12 </w:t>
            </w:r>
            <w:r w:rsidR="006A384E">
              <w:rPr>
                <w:rFonts w:ascii="Arial" w:hAnsi="Arial" w:cs="Arial"/>
                <w:sz w:val="20"/>
                <w:szCs w:val="20"/>
              </w:rPr>
              <w:t>– 50%+</w:t>
            </w:r>
          </w:p>
          <w:p w:rsidR="0009618F" w:rsidRPr="0009618F" w:rsidRDefault="006A384E" w:rsidP="00A32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Comm 12 – 50%+</w:t>
            </w:r>
            <w:r w:rsidR="0009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18F" w:rsidRPr="0009618F">
              <w:rPr>
                <w:rFonts w:ascii="Arial" w:hAnsi="Arial" w:cs="Arial"/>
                <w:sz w:val="16"/>
                <w:szCs w:val="16"/>
              </w:rPr>
              <w:t>see website</w:t>
            </w:r>
          </w:p>
          <w:p w:rsidR="0023752D" w:rsidRPr="00052596" w:rsidRDefault="0023752D" w:rsidP="006A3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From October 1</w:t>
            </w:r>
            <w:r w:rsidR="00895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609">
              <w:rPr>
                <w:rFonts w:ascii="Arial" w:hAnsi="Arial" w:cs="Arial"/>
                <w:sz w:val="20"/>
                <w:szCs w:val="20"/>
                <w:u w:val="single"/>
              </w:rPr>
              <w:t>langara.bc.ca</w:t>
            </w:r>
          </w:p>
        </w:tc>
      </w:tr>
      <w:tr w:rsidR="00076BFF" w:rsidRPr="00052596" w:rsidTr="004114DF">
        <w:tc>
          <w:tcPr>
            <w:tcW w:w="1980" w:type="dxa"/>
          </w:tcPr>
          <w:p w:rsidR="0023752D" w:rsidRPr="00052596" w:rsidRDefault="0023752D">
            <w:pPr>
              <w:rPr>
                <w:rFonts w:ascii="Arial" w:hAnsi="Arial" w:cs="Arial"/>
                <w:b/>
              </w:rPr>
            </w:pPr>
            <w:r w:rsidRPr="00052596">
              <w:rPr>
                <w:rFonts w:ascii="Arial" w:hAnsi="Arial" w:cs="Arial"/>
                <w:b/>
              </w:rPr>
              <w:t>VCC</w:t>
            </w:r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University Transfer</w:t>
            </w:r>
          </w:p>
        </w:tc>
        <w:tc>
          <w:tcPr>
            <w:tcW w:w="2052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En 12 min C+</w:t>
            </w:r>
            <w:r w:rsidR="00D82BD1">
              <w:rPr>
                <w:rFonts w:ascii="Arial" w:hAnsi="Arial" w:cs="Arial"/>
                <w:sz w:val="20"/>
                <w:szCs w:val="20"/>
              </w:rPr>
              <w:t xml:space="preserve"> (or write VCC English lang. assessment) </w:t>
            </w:r>
          </w:p>
        </w:tc>
        <w:tc>
          <w:tcPr>
            <w:tcW w:w="2178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752D" w:rsidRPr="00052596" w:rsidRDefault="0023752D">
            <w:pPr>
              <w:rPr>
                <w:rFonts w:ascii="Arial" w:hAnsi="Arial" w:cs="Arial"/>
                <w:sz w:val="20"/>
                <w:szCs w:val="20"/>
              </w:rPr>
            </w:pPr>
            <w:r w:rsidRPr="0005259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80" w:type="dxa"/>
          </w:tcPr>
          <w:p w:rsidR="0023752D" w:rsidRPr="00052596" w:rsidRDefault="00A32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for each program.  Please refer to the website below.</w:t>
            </w:r>
          </w:p>
        </w:tc>
        <w:tc>
          <w:tcPr>
            <w:tcW w:w="2250" w:type="dxa"/>
          </w:tcPr>
          <w:p w:rsidR="0023752D" w:rsidRPr="00052596" w:rsidRDefault="002A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applications accepted depending on program</w:t>
            </w:r>
          </w:p>
          <w:p w:rsidR="0023752D" w:rsidRPr="00052596" w:rsidRDefault="00AF38B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94CD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vcc</w:t>
              </w:r>
              <w:r w:rsidR="0023752D" w:rsidRPr="0005259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.ca</w:t>
              </w:r>
            </w:hyperlink>
          </w:p>
        </w:tc>
      </w:tr>
      <w:tr w:rsidR="00A06537" w:rsidRPr="00052596" w:rsidTr="00076BFF">
        <w:trPr>
          <w:trHeight w:val="70"/>
        </w:trPr>
        <w:tc>
          <w:tcPr>
            <w:tcW w:w="14220" w:type="dxa"/>
            <w:gridSpan w:val="6"/>
          </w:tcPr>
          <w:p w:rsidR="00A06537" w:rsidRPr="0023752D" w:rsidRDefault="00A06537" w:rsidP="00A06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752D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  <w:p w:rsidR="00A06537" w:rsidRPr="0023752D" w:rsidRDefault="00A06537" w:rsidP="00A0653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752D">
              <w:rPr>
                <w:rFonts w:ascii="Arial" w:hAnsi="Arial" w:cs="Arial"/>
                <w:sz w:val="18"/>
                <w:szCs w:val="18"/>
              </w:rPr>
              <w:t>AP exam results translate to the following percentages: Grade 5 =96%, Grade 4= 86%, Grade 3=80%, Grade 2 =70%.</w:t>
            </w:r>
          </w:p>
          <w:p w:rsidR="00A06537" w:rsidRPr="0023752D" w:rsidRDefault="00A06537" w:rsidP="00A0653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752D">
              <w:rPr>
                <w:rFonts w:ascii="Arial" w:hAnsi="Arial" w:cs="Arial"/>
                <w:b/>
                <w:sz w:val="18"/>
                <w:szCs w:val="18"/>
              </w:rPr>
              <w:t>TOEFL:</w:t>
            </w:r>
            <w:r w:rsidRPr="0023752D">
              <w:rPr>
                <w:rFonts w:ascii="Arial" w:hAnsi="Arial" w:cs="Arial"/>
                <w:sz w:val="18"/>
                <w:szCs w:val="18"/>
              </w:rPr>
              <w:t xml:space="preserve"> Regulations vary. Check websites below for details if your last four years of education were not in English.</w:t>
            </w:r>
          </w:p>
          <w:p w:rsidR="00A06537" w:rsidRPr="0023752D" w:rsidRDefault="00A06537" w:rsidP="00A0653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752D">
              <w:rPr>
                <w:rFonts w:ascii="Arial" w:hAnsi="Arial" w:cs="Arial"/>
                <w:b/>
                <w:sz w:val="18"/>
                <w:szCs w:val="18"/>
              </w:rPr>
              <w:t>LPI:</w:t>
            </w:r>
            <w:r w:rsidRPr="0023752D">
              <w:rPr>
                <w:rFonts w:ascii="Arial" w:hAnsi="Arial" w:cs="Arial"/>
                <w:sz w:val="18"/>
                <w:szCs w:val="18"/>
              </w:rPr>
              <w:t xml:space="preserve"> Required by most post-secondary institutions. Check calendar for details.</w:t>
            </w:r>
          </w:p>
          <w:p w:rsidR="00A06537" w:rsidRPr="0023752D" w:rsidRDefault="00A06537" w:rsidP="00A065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06537" w:rsidRPr="00B90427" w:rsidRDefault="00A06537" w:rsidP="00A06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752D">
              <w:rPr>
                <w:rFonts w:ascii="Arial" w:hAnsi="Arial" w:cs="Arial"/>
                <w:b/>
                <w:sz w:val="18"/>
                <w:szCs w:val="18"/>
              </w:rPr>
              <w:t xml:space="preserve">When applying online, visit </w:t>
            </w:r>
            <w:hyperlink r:id="rId13" w:history="1">
              <w:r w:rsidR="00A60670" w:rsidRPr="00447B5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www.applybc.ca</w:t>
              </w:r>
            </w:hyperlink>
            <w:r w:rsidRPr="0023752D">
              <w:rPr>
                <w:rFonts w:ascii="Arial" w:hAnsi="Arial" w:cs="Arial"/>
                <w:b/>
                <w:sz w:val="18"/>
                <w:szCs w:val="18"/>
              </w:rPr>
              <w:t xml:space="preserve"> or the individual institution websites. You will need your PEN</w:t>
            </w:r>
            <w:r w:rsidR="00954FEA">
              <w:rPr>
                <w:rFonts w:ascii="Arial" w:hAnsi="Arial" w:cs="Arial"/>
                <w:b/>
                <w:sz w:val="18"/>
                <w:szCs w:val="18"/>
              </w:rPr>
              <w:t xml:space="preserve"> (Provincial Education Number) and Grade 11 marks.       If </w:t>
            </w:r>
            <w:r w:rsidRPr="0023752D">
              <w:rPr>
                <w:rFonts w:ascii="Arial" w:hAnsi="Arial" w:cs="Arial"/>
                <w:b/>
                <w:sz w:val="18"/>
                <w:szCs w:val="18"/>
              </w:rPr>
              <w:t>you do not have this information, please see your counselor.</w:t>
            </w:r>
          </w:p>
          <w:p w:rsidR="00A06537" w:rsidRPr="00052596" w:rsidRDefault="007A6AB7" w:rsidP="00E777C6">
            <w:pPr>
              <w:rPr>
                <w:rFonts w:ascii="Arial" w:hAnsi="Arial" w:cs="Arial"/>
                <w:sz w:val="20"/>
                <w:szCs w:val="20"/>
              </w:rPr>
            </w:pPr>
            <w:r w:rsidRPr="00E777C6">
              <w:rPr>
                <w:rFonts w:ascii="Arial" w:hAnsi="Arial" w:cs="Arial"/>
                <w:b/>
                <w:sz w:val="20"/>
                <w:szCs w:val="20"/>
              </w:rPr>
              <w:t xml:space="preserve">*Approved grade 12 courses </w:t>
            </w:r>
            <w:r w:rsidR="00657B14">
              <w:rPr>
                <w:rFonts w:ascii="Arial" w:hAnsi="Arial" w:cs="Arial"/>
                <w:b/>
                <w:sz w:val="20"/>
                <w:szCs w:val="20"/>
              </w:rPr>
              <w:t>on last page</w:t>
            </w:r>
          </w:p>
        </w:tc>
      </w:tr>
    </w:tbl>
    <w:p w:rsidR="00C06112" w:rsidRDefault="00C06112" w:rsidP="00C06112">
      <w:pPr>
        <w:jc w:val="center"/>
        <w:rPr>
          <w:rFonts w:ascii="Arial" w:hAnsi="Arial" w:cs="Arial"/>
          <w:b/>
          <w:sz w:val="28"/>
          <w:szCs w:val="28"/>
        </w:rPr>
      </w:pPr>
    </w:p>
    <w:p w:rsidR="00C06112" w:rsidRDefault="00C06112" w:rsidP="005A77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Post-Secondary English Language Requirements</w:t>
      </w:r>
    </w:p>
    <w:p w:rsidR="00C06112" w:rsidRDefault="00C06112" w:rsidP="00C06112">
      <w:pPr>
        <w:jc w:val="center"/>
        <w:rPr>
          <w:rFonts w:ascii="Arial" w:hAnsi="Arial" w:cs="Arial"/>
          <w:b/>
        </w:rPr>
      </w:pPr>
    </w:p>
    <w:p w:rsidR="00C06112" w:rsidRDefault="00C06112" w:rsidP="00C06112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UBC</w:t>
      </w:r>
      <w:r>
        <w:rPr>
          <w:rFonts w:ascii="Arial" w:hAnsi="Arial" w:cs="Arial"/>
          <w:b/>
          <w:bCs/>
          <w:lang w:val="en-CA"/>
        </w:rPr>
        <w:t xml:space="preserve"> -  </w:t>
      </w:r>
      <w:hyperlink r:id="rId14" w:history="1">
        <w:r w:rsidRPr="000241E6">
          <w:rPr>
            <w:rStyle w:val="Hyperlink"/>
            <w:rFonts w:ascii="Arial" w:hAnsi="Arial" w:cs="Arial"/>
            <w:b/>
            <w:color w:val="000000" w:themeColor="text1"/>
            <w:lang w:val="en-CA"/>
          </w:rPr>
          <w:t>https://you.ubc.ca/ubc/vancouver/elas.ezc</w:t>
        </w:r>
      </w:hyperlink>
      <w:r>
        <w:rPr>
          <w:rFonts w:ascii="Arial" w:hAnsi="Arial" w:cs="Arial"/>
          <w:b/>
          <w:lang w:val="en-CA"/>
        </w:rPr>
        <w:t xml:space="preserve"> </w:t>
      </w:r>
    </w:p>
    <w:p w:rsidR="00C06112" w:rsidRDefault="00C06112" w:rsidP="00C06112">
      <w:pPr>
        <w:rPr>
          <w:rFonts w:ascii="Arial" w:hAnsi="Arial" w:cs="Arial"/>
          <w:b/>
        </w:rPr>
      </w:pPr>
    </w:p>
    <w:p w:rsidR="00C06112" w:rsidRPr="000241E6" w:rsidRDefault="00C06112" w:rsidP="00C06112">
      <w:pPr>
        <w:rPr>
          <w:rFonts w:ascii="Arial" w:hAnsi="Arial" w:cs="Arial"/>
          <w:b/>
          <w:color w:val="000000" w:themeColor="text1"/>
          <w:u w:val="single"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SFU</w:t>
      </w:r>
      <w:r>
        <w:rPr>
          <w:rFonts w:ascii="Arial" w:hAnsi="Arial" w:cs="Arial"/>
          <w:b/>
          <w:lang w:val="en-CA"/>
        </w:rPr>
        <w:t xml:space="preserve"> -  </w:t>
      </w:r>
      <w:r w:rsidR="000241E6" w:rsidRPr="000241E6">
        <w:rPr>
          <w:rFonts w:ascii="Arial" w:hAnsi="Arial" w:cs="Arial"/>
          <w:b/>
          <w:color w:val="000000" w:themeColor="text1"/>
          <w:u w:val="single"/>
          <w:lang w:val="en-CA"/>
        </w:rPr>
        <w:t>https://www.sfu.ca/students/admission-requirements/english-language-requirement.html</w:t>
      </w:r>
    </w:p>
    <w:p w:rsidR="00C06112" w:rsidRDefault="00C06112" w:rsidP="00C06112">
      <w:pPr>
        <w:rPr>
          <w:rFonts w:ascii="Arial" w:hAnsi="Arial" w:cs="Arial"/>
          <w:b/>
        </w:rPr>
      </w:pPr>
    </w:p>
    <w:p w:rsidR="00C06112" w:rsidRPr="000241E6" w:rsidRDefault="00C06112" w:rsidP="00C06112">
      <w:pPr>
        <w:rPr>
          <w:rFonts w:ascii="Arial" w:hAnsi="Arial" w:cs="Arial"/>
          <w:b/>
          <w:color w:val="000000" w:themeColor="text1"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U of Vic</w:t>
      </w:r>
      <w:r>
        <w:rPr>
          <w:rFonts w:ascii="Arial" w:hAnsi="Arial" w:cs="Arial"/>
          <w:b/>
          <w:bCs/>
          <w:lang w:val="en-CA"/>
        </w:rPr>
        <w:t xml:space="preserve"> </w:t>
      </w:r>
      <w:r w:rsidRPr="000241E6">
        <w:rPr>
          <w:rFonts w:ascii="Arial" w:hAnsi="Arial" w:cs="Arial"/>
          <w:b/>
          <w:color w:val="000000" w:themeColor="text1"/>
          <w:lang w:val="en-CA"/>
        </w:rPr>
        <w:t xml:space="preserve">-  </w:t>
      </w:r>
      <w:hyperlink r:id="rId15" w:history="1">
        <w:r w:rsidRPr="000241E6">
          <w:rPr>
            <w:rStyle w:val="Hyperlink"/>
            <w:rFonts w:ascii="Arial" w:hAnsi="Arial" w:cs="Arial"/>
            <w:b/>
            <w:color w:val="000000" w:themeColor="text1"/>
            <w:lang w:val="en-CA"/>
          </w:rPr>
          <w:t>http://registrar.uvic.ca/undergrad/admissions/apply/uengl.html</w:t>
        </w:r>
      </w:hyperlink>
      <w:r w:rsidRPr="000241E6">
        <w:rPr>
          <w:rFonts w:ascii="Arial" w:hAnsi="Arial" w:cs="Arial"/>
          <w:b/>
          <w:color w:val="000000" w:themeColor="text1"/>
          <w:lang w:val="en-CA"/>
        </w:rPr>
        <w:t xml:space="preserve"> </w:t>
      </w:r>
    </w:p>
    <w:p w:rsidR="00C06112" w:rsidRPr="000241E6" w:rsidRDefault="00C06112" w:rsidP="00C06112">
      <w:pPr>
        <w:rPr>
          <w:rFonts w:ascii="Arial" w:hAnsi="Arial" w:cs="Arial"/>
          <w:b/>
          <w:color w:val="000000" w:themeColor="text1"/>
        </w:rPr>
      </w:pPr>
    </w:p>
    <w:p w:rsidR="00C06112" w:rsidRPr="000241E6" w:rsidRDefault="00C06112" w:rsidP="00C06112">
      <w:pPr>
        <w:rPr>
          <w:rFonts w:ascii="Arial" w:hAnsi="Arial" w:cs="Arial"/>
          <w:b/>
          <w:color w:val="000000" w:themeColor="text1"/>
          <w:lang w:val="fr-CA"/>
        </w:rPr>
      </w:pPr>
      <w:r w:rsidRPr="000241E6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UNBC</w:t>
      </w:r>
      <w:r w:rsidRPr="000241E6">
        <w:rPr>
          <w:rFonts w:ascii="Arial" w:hAnsi="Arial" w:cs="Arial"/>
          <w:b/>
          <w:color w:val="000000" w:themeColor="text1"/>
          <w:lang w:val="fr-CA"/>
        </w:rPr>
        <w:t xml:space="preserve"> -  </w:t>
      </w:r>
      <w:hyperlink r:id="rId16" w:history="1">
        <w:r w:rsidRPr="000241E6">
          <w:rPr>
            <w:rStyle w:val="Hyperlink"/>
            <w:rFonts w:ascii="Arial" w:hAnsi="Arial" w:cs="Arial"/>
            <w:b/>
            <w:color w:val="000000" w:themeColor="text1"/>
            <w:lang w:val="fr-CA"/>
          </w:rPr>
          <w:t>http://www.unbc.ca/international/admissions.html</w:t>
        </w:r>
      </w:hyperlink>
      <w:r w:rsidRPr="000241E6">
        <w:rPr>
          <w:rFonts w:ascii="Arial" w:hAnsi="Arial" w:cs="Arial"/>
          <w:b/>
          <w:color w:val="000000" w:themeColor="text1"/>
          <w:lang w:val="fr-CA"/>
        </w:rPr>
        <w:t xml:space="preserve"> </w:t>
      </w:r>
    </w:p>
    <w:p w:rsidR="00C06112" w:rsidRPr="000241E6" w:rsidRDefault="00C06112" w:rsidP="00C06112">
      <w:pPr>
        <w:rPr>
          <w:rFonts w:ascii="Arial" w:hAnsi="Arial" w:cs="Arial"/>
          <w:b/>
          <w:color w:val="000000" w:themeColor="text1"/>
          <w:lang w:val="fr-CA"/>
        </w:rPr>
      </w:pPr>
    </w:p>
    <w:p w:rsidR="00C06112" w:rsidRDefault="00C06112" w:rsidP="00C06112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bCs/>
          <w:sz w:val="32"/>
          <w:szCs w:val="32"/>
          <w:lang w:val="fr-CA"/>
        </w:rPr>
        <w:t>Capilano</w:t>
      </w:r>
      <w:r>
        <w:rPr>
          <w:rFonts w:ascii="Arial" w:hAnsi="Arial" w:cs="Arial"/>
          <w:b/>
          <w:lang w:val="fr-CA"/>
        </w:rPr>
        <w:t xml:space="preserve"> -  </w:t>
      </w:r>
      <w:r w:rsidR="000241E6" w:rsidRPr="000241E6">
        <w:rPr>
          <w:rFonts w:ascii="Arial" w:hAnsi="Arial" w:cs="Arial"/>
          <w:b/>
          <w:u w:val="single"/>
          <w:lang w:val="fr-CA"/>
        </w:rPr>
        <w:t>http://www.capilanou.ca/requirements/</w:t>
      </w:r>
    </w:p>
    <w:p w:rsidR="00C06112" w:rsidRDefault="00C06112" w:rsidP="00C06112">
      <w:pPr>
        <w:rPr>
          <w:rFonts w:ascii="Arial" w:hAnsi="Arial" w:cs="Arial"/>
          <w:b/>
          <w:lang w:val="fr-CA"/>
        </w:rPr>
      </w:pPr>
    </w:p>
    <w:p w:rsidR="00C06112" w:rsidRDefault="00C06112" w:rsidP="00C06112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bCs/>
          <w:sz w:val="32"/>
          <w:szCs w:val="32"/>
          <w:lang w:val="fr-CA"/>
        </w:rPr>
        <w:t>Langara</w:t>
      </w:r>
      <w:r>
        <w:rPr>
          <w:rFonts w:ascii="Arial" w:hAnsi="Arial" w:cs="Arial"/>
          <w:b/>
          <w:lang w:val="fr-CA"/>
        </w:rPr>
        <w:t xml:space="preserve"> </w:t>
      </w:r>
      <w:r w:rsidRPr="000241E6">
        <w:rPr>
          <w:rFonts w:ascii="Arial" w:hAnsi="Arial" w:cs="Arial"/>
          <w:b/>
          <w:u w:val="single"/>
          <w:lang w:val="fr-CA"/>
        </w:rPr>
        <w:t xml:space="preserve">-  </w:t>
      </w:r>
      <w:r w:rsidR="000241E6" w:rsidRPr="000241E6">
        <w:rPr>
          <w:rFonts w:ascii="Arial" w:hAnsi="Arial" w:cs="Arial"/>
          <w:b/>
          <w:u w:val="single"/>
          <w:lang w:val="fr-CA"/>
        </w:rPr>
        <w:t>http://langara.ca/admissions/requirements/specific-language-program-requirements.html</w:t>
      </w:r>
    </w:p>
    <w:p w:rsidR="00C06112" w:rsidRDefault="00C06112" w:rsidP="00C06112">
      <w:pPr>
        <w:rPr>
          <w:rFonts w:ascii="Arial" w:hAnsi="Arial" w:cs="Arial"/>
          <w:b/>
          <w:lang w:val="fr-CA"/>
        </w:rPr>
      </w:pPr>
    </w:p>
    <w:p w:rsidR="00C06112" w:rsidRPr="000241E6" w:rsidRDefault="00C06112" w:rsidP="00C06112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Douglas</w:t>
      </w:r>
      <w:r>
        <w:rPr>
          <w:rFonts w:ascii="Arial" w:hAnsi="Arial" w:cs="Arial"/>
          <w:b/>
          <w:lang w:val="en-CA"/>
        </w:rPr>
        <w:t xml:space="preserve"> -  </w:t>
      </w:r>
      <w:r w:rsidR="000241E6" w:rsidRPr="000241E6">
        <w:rPr>
          <w:rFonts w:ascii="Arial" w:hAnsi="Arial" w:cs="Arial"/>
          <w:b/>
          <w:u w:val="single"/>
          <w:lang w:val="en-CA"/>
        </w:rPr>
        <w:t>http://www.douglascollege.ca/study-at-douglas/international-students/how-to-apply/admission-requirements</w:t>
      </w:r>
    </w:p>
    <w:p w:rsidR="00C06112" w:rsidRPr="000241E6" w:rsidRDefault="00C06112" w:rsidP="00C06112">
      <w:pPr>
        <w:rPr>
          <w:rFonts w:ascii="Arial" w:hAnsi="Arial" w:cs="Arial"/>
          <w:b/>
          <w:u w:val="single"/>
        </w:rPr>
      </w:pPr>
    </w:p>
    <w:p w:rsidR="00C06112" w:rsidRPr="000241E6" w:rsidRDefault="00C06112" w:rsidP="00C06112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Kwantlen</w:t>
      </w:r>
      <w:r w:rsidR="005A7779">
        <w:rPr>
          <w:rFonts w:ascii="Arial" w:hAnsi="Arial" w:cs="Arial"/>
          <w:b/>
          <w:bCs/>
          <w:sz w:val="32"/>
          <w:szCs w:val="32"/>
          <w:lang w:val="en-CA"/>
        </w:rPr>
        <w:t xml:space="preserve"> P U</w:t>
      </w:r>
      <w:r>
        <w:rPr>
          <w:rFonts w:ascii="Arial" w:hAnsi="Arial" w:cs="Arial"/>
          <w:bCs/>
          <w:sz w:val="32"/>
          <w:szCs w:val="32"/>
          <w:lang w:val="en-CA"/>
        </w:rPr>
        <w:t xml:space="preserve"> -</w:t>
      </w:r>
      <w:r>
        <w:rPr>
          <w:rFonts w:ascii="Arial" w:hAnsi="Arial" w:cs="Arial"/>
          <w:b/>
          <w:bCs/>
          <w:sz w:val="32"/>
          <w:szCs w:val="32"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 xml:space="preserve"> </w:t>
      </w:r>
      <w:r w:rsidR="000241E6" w:rsidRPr="000241E6">
        <w:rPr>
          <w:rFonts w:ascii="Arial" w:hAnsi="Arial" w:cs="Arial"/>
          <w:b/>
          <w:u w:val="single"/>
          <w:lang w:val="en-CA"/>
        </w:rPr>
        <w:t>https://www.kpu.ca/calendar/2015-16/ar/englishproficiency.html</w:t>
      </w:r>
    </w:p>
    <w:p w:rsidR="00C06112" w:rsidRDefault="00C06112" w:rsidP="00C06112">
      <w:pPr>
        <w:rPr>
          <w:rFonts w:ascii="Arial" w:hAnsi="Arial" w:cs="Arial"/>
          <w:b/>
        </w:rPr>
      </w:pPr>
    </w:p>
    <w:p w:rsidR="00C06112" w:rsidRPr="000241E6" w:rsidRDefault="00C06112" w:rsidP="00C06112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VCC</w:t>
      </w:r>
      <w:r>
        <w:rPr>
          <w:rFonts w:ascii="Arial" w:hAnsi="Arial" w:cs="Arial"/>
          <w:b/>
          <w:lang w:val="en-CA"/>
        </w:rPr>
        <w:t xml:space="preserve"> -  </w:t>
      </w:r>
      <w:r w:rsidR="000241E6" w:rsidRPr="000241E6">
        <w:rPr>
          <w:rFonts w:ascii="Arial" w:hAnsi="Arial" w:cs="Arial"/>
          <w:b/>
          <w:u w:val="single"/>
          <w:lang w:val="en-CA"/>
        </w:rPr>
        <w:t>http://www.vcc.ca/applying/registration-services/english-language-proficiency-requirements/</w:t>
      </w:r>
    </w:p>
    <w:p w:rsidR="002A209E" w:rsidRPr="000241E6" w:rsidRDefault="002A209E" w:rsidP="00B9545D">
      <w:pPr>
        <w:ind w:right="-450"/>
        <w:rPr>
          <w:rFonts w:ascii="Arial" w:hAnsi="Arial" w:cs="Arial"/>
          <w:b/>
          <w:u w:val="single"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3A5C65" w:rsidRDefault="003A5C65" w:rsidP="00B9545D">
      <w:pPr>
        <w:ind w:right="-450"/>
        <w:rPr>
          <w:rFonts w:ascii="Arial" w:hAnsi="Arial" w:cs="Arial"/>
          <w:b/>
        </w:rPr>
      </w:pPr>
    </w:p>
    <w:p w:rsidR="003A5C65" w:rsidRDefault="003A5C65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C91C4E" w:rsidRDefault="00C91C4E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3A5C65" w:rsidRDefault="003A5C65" w:rsidP="00B9545D">
      <w:pPr>
        <w:ind w:right="-450"/>
        <w:rPr>
          <w:rFonts w:ascii="Arial" w:hAnsi="Arial" w:cs="Arial"/>
          <w:b/>
        </w:rPr>
      </w:pPr>
    </w:p>
    <w:p w:rsidR="003A5C65" w:rsidRDefault="003A5C65" w:rsidP="00B9545D">
      <w:pPr>
        <w:ind w:right="-450"/>
        <w:rPr>
          <w:rFonts w:ascii="Arial" w:hAnsi="Arial" w:cs="Arial"/>
          <w:b/>
        </w:rPr>
      </w:pP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p w:rsidR="0095393D" w:rsidRPr="003A5C65" w:rsidRDefault="003A5C65" w:rsidP="003A5C65">
      <w:pPr>
        <w:ind w:right="-4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ACADEMIC COURSES</w:t>
      </w:r>
    </w:p>
    <w:p w:rsidR="0095393D" w:rsidRDefault="0095393D" w:rsidP="00B9545D">
      <w:pPr>
        <w:ind w:right="-450"/>
        <w:rPr>
          <w:rFonts w:ascii="Arial" w:hAnsi="Arial" w:cs="Arial"/>
          <w:b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410"/>
        <w:gridCol w:w="4320"/>
      </w:tblGrid>
      <w:tr w:rsidR="004F6032" w:rsidRPr="00CE5A9D" w:rsidTr="004F6032">
        <w:tc>
          <w:tcPr>
            <w:tcW w:w="4248" w:type="dxa"/>
          </w:tcPr>
          <w:p w:rsidR="0095393D" w:rsidRPr="00CE5A9D" w:rsidRDefault="0095393D" w:rsidP="00F82D26">
            <w:pPr>
              <w:rPr>
                <w:rFonts w:ascii="Calibri" w:eastAsia="SimSun" w:hAnsi="Calibri" w:cstheme="minorBidi"/>
                <w:b/>
                <w:sz w:val="32"/>
                <w:szCs w:val="32"/>
              </w:rPr>
            </w:pPr>
            <w:r w:rsidRPr="00CE5A9D">
              <w:rPr>
                <w:rFonts w:ascii="Calibri" w:eastAsia="SimSun" w:hAnsi="Calibri" w:cstheme="minorBidi"/>
                <w:b/>
                <w:sz w:val="32"/>
                <w:szCs w:val="32"/>
              </w:rPr>
              <w:t>SFU</w:t>
            </w:r>
          </w:p>
        </w:tc>
        <w:tc>
          <w:tcPr>
            <w:tcW w:w="4410" w:type="dxa"/>
          </w:tcPr>
          <w:p w:rsidR="0095393D" w:rsidRPr="00CE5A9D" w:rsidRDefault="0095393D" w:rsidP="00F82D26">
            <w:pPr>
              <w:rPr>
                <w:rFonts w:ascii="Calibri" w:eastAsia="SimSun" w:hAnsi="Calibri" w:cstheme="minorBidi"/>
                <w:b/>
                <w:sz w:val="32"/>
                <w:szCs w:val="32"/>
              </w:rPr>
            </w:pPr>
            <w:r w:rsidRPr="00CE5A9D">
              <w:rPr>
                <w:rFonts w:ascii="Calibri" w:eastAsia="SimSun" w:hAnsi="Calibri" w:cstheme="minorBidi"/>
                <w:b/>
                <w:sz w:val="32"/>
                <w:szCs w:val="32"/>
              </w:rPr>
              <w:t>UBC</w:t>
            </w:r>
          </w:p>
        </w:tc>
        <w:tc>
          <w:tcPr>
            <w:tcW w:w="4320" w:type="dxa"/>
          </w:tcPr>
          <w:p w:rsidR="0095393D" w:rsidRPr="00CE5A9D" w:rsidRDefault="0095393D" w:rsidP="00F82D26">
            <w:pPr>
              <w:rPr>
                <w:rFonts w:ascii="Calibri" w:eastAsia="SimSun" w:hAnsi="Calibri" w:cstheme="minorBidi"/>
                <w:b/>
                <w:sz w:val="32"/>
                <w:szCs w:val="32"/>
              </w:rPr>
            </w:pPr>
            <w:r w:rsidRPr="00CE5A9D">
              <w:rPr>
                <w:rFonts w:ascii="Calibri" w:eastAsia="SimSun" w:hAnsi="Calibri" w:cstheme="minorBidi"/>
                <w:b/>
                <w:sz w:val="32"/>
                <w:szCs w:val="32"/>
              </w:rPr>
              <w:t>Capilano</w:t>
            </w:r>
          </w:p>
        </w:tc>
      </w:tr>
      <w:tr w:rsidR="004F6032" w:rsidRPr="004F6032" w:rsidTr="004F6032">
        <w:trPr>
          <w:trHeight w:val="80"/>
        </w:trPr>
        <w:tc>
          <w:tcPr>
            <w:tcW w:w="4248" w:type="dxa"/>
          </w:tcPr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BC First Nations Studies 12</w:t>
            </w:r>
          </w:p>
          <w:p w:rsidR="00DC089D" w:rsidRDefault="00DC089D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Biology 12</w:t>
            </w:r>
          </w:p>
          <w:p w:rsidR="003A5C65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Calculus 12</w:t>
            </w:r>
          </w:p>
          <w:p w:rsidR="00DC089D" w:rsidRPr="004F6032" w:rsidRDefault="00DC089D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Chemistry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Comparative Civilization 12</w:t>
            </w:r>
          </w:p>
          <w:p w:rsidR="003A5C65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Economics 12</w:t>
            </w:r>
          </w:p>
          <w:p w:rsidR="00DC089D" w:rsidRPr="004F6032" w:rsidRDefault="00DC089D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English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English Literature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French 12 or Français Langue Seconde 12</w:t>
            </w:r>
          </w:p>
          <w:p w:rsidR="003A5C65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Foundations of Math 12</w:t>
            </w:r>
          </w:p>
          <w:p w:rsidR="00DC089D" w:rsidRDefault="00DC089D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Geography 12</w:t>
            </w:r>
          </w:p>
          <w:p w:rsidR="00DC089D" w:rsidRPr="004F6032" w:rsidRDefault="00DC089D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Geology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German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History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Japanese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Law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Mandarin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Pre-Calculus 12</w:t>
            </w:r>
          </w:p>
          <w:p w:rsidR="003A5C65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Philosophy 12 (4 credit)</w:t>
            </w:r>
          </w:p>
          <w:p w:rsidR="00DC089D" w:rsidRPr="004F6032" w:rsidRDefault="00DC089D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Physics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Punjabi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Social Justice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Spanish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Sustainable Resources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</w:p>
          <w:p w:rsidR="00DC089D" w:rsidRDefault="00DC089D" w:rsidP="00DC089D">
            <w:pPr>
              <w:pStyle w:val="NoSpacing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*All Advanced Placement courses </w:t>
            </w:r>
          </w:p>
          <w:p w:rsidR="003A5C65" w:rsidRPr="004F6032" w:rsidRDefault="003A5C65" w:rsidP="004F6032">
            <w:pPr>
              <w:ind w:right="-450"/>
              <w:rPr>
                <w:rFonts w:ascii="Calibri" w:eastAsia="SimSun" w:hAnsi="Calibri" w:cstheme="minorBidi"/>
                <w:sz w:val="22"/>
                <w:szCs w:val="22"/>
                <w:lang w:val="en-CA"/>
              </w:rPr>
            </w:pP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954FEA">
              <w:rPr>
                <w:rFonts w:asciiTheme="minorHAnsi" w:eastAsiaTheme="minorEastAsia" w:hAnsiTheme="minorHAnsi" w:cstheme="minorBidi"/>
                <w:sz w:val="22"/>
                <w:u w:val="single"/>
                <w:lang w:eastAsia="en-US"/>
              </w:rPr>
              <w:t>Note:</w:t>
            </w: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 xml:space="preserve"> </w:t>
            </w:r>
            <w:r w:rsidR="00954FEA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 xml:space="preserve"> </w:t>
            </w: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 xml:space="preserve">Applications to the </w:t>
            </w: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School for the Contemporary Arts may use one of the following 4 credit courses: Dance Choreography 12, Dance Performance 12, Instruments Music 12, Visual Arts 12</w:t>
            </w:r>
          </w:p>
          <w:p w:rsidR="003A5C65" w:rsidRPr="004F6032" w:rsidRDefault="003A5C65" w:rsidP="004F6032">
            <w:pPr>
              <w:ind w:right="-450"/>
              <w:rPr>
                <w:rFonts w:ascii="Calibri" w:eastAsia="SimSun" w:hAnsi="Calibri" w:cstheme="minorBidi"/>
                <w:sz w:val="22"/>
                <w:szCs w:val="22"/>
              </w:rPr>
            </w:pPr>
          </w:p>
        </w:tc>
        <w:tc>
          <w:tcPr>
            <w:tcW w:w="4410" w:type="dxa"/>
          </w:tcPr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American Sign Language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BC First Nations Studies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Biology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Calculus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Chemistry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Economics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English Literature 12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English 12 or English 12 First Peoples (but not both)</w:t>
            </w: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Français Langue 12 or French 12 (but not both)</w:t>
            </w: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Geography 12</w:t>
            </w: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Geology 12</w:t>
            </w: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German 12</w:t>
            </w: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 xml:space="preserve">History 12 </w:t>
            </w: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Japanese 12</w:t>
            </w:r>
          </w:p>
          <w:p w:rsidR="003A5C65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Law 12</w:t>
            </w:r>
          </w:p>
          <w:p w:rsidR="00B70064" w:rsidRDefault="00B70064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Mandarin 12</w:t>
            </w:r>
          </w:p>
          <w:p w:rsidR="00B70064" w:rsidRDefault="00B70064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Pre-Calculus 12</w:t>
            </w:r>
          </w:p>
          <w:p w:rsidR="00B70064" w:rsidRDefault="00B70064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Physics 12</w:t>
            </w:r>
          </w:p>
          <w:p w:rsidR="00B70064" w:rsidRPr="004F6032" w:rsidRDefault="00B70064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Spanish 12</w:t>
            </w:r>
          </w:p>
          <w:p w:rsidR="003A5C65" w:rsidRPr="004F6032" w:rsidRDefault="003A5C65" w:rsidP="0095393D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 xml:space="preserve">And various Aboriginal language 12 courses </w:t>
            </w:r>
          </w:p>
          <w:p w:rsidR="003A5C65" w:rsidRDefault="003A5C65" w:rsidP="004F6032">
            <w:pPr>
              <w:ind w:right="-450"/>
              <w:rPr>
                <w:rFonts w:ascii="Calibri" w:eastAsia="SimSun" w:hAnsi="Calibri" w:cstheme="minorBidi"/>
                <w:sz w:val="22"/>
                <w:szCs w:val="22"/>
              </w:rPr>
            </w:pPr>
          </w:p>
          <w:p w:rsidR="00B70064" w:rsidRDefault="00B70064" w:rsidP="00B70064">
            <w:pPr>
              <w:pStyle w:val="NoSpacing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*All Advanced Placement courses </w:t>
            </w:r>
          </w:p>
          <w:p w:rsidR="00B70064" w:rsidRDefault="00B70064" w:rsidP="00B70064">
            <w:pPr>
              <w:pStyle w:val="NoSpacing"/>
              <w:rPr>
                <w:sz w:val="22"/>
                <w:lang w:eastAsia="en-US"/>
              </w:rPr>
            </w:pPr>
          </w:p>
          <w:p w:rsidR="00B70064" w:rsidRPr="00B70064" w:rsidRDefault="00B70064" w:rsidP="00B70064">
            <w:pPr>
              <w:pStyle w:val="NoSpacing"/>
              <w:rPr>
                <w:sz w:val="22"/>
                <w:lang w:eastAsia="en-US"/>
              </w:rPr>
            </w:pPr>
            <w:r w:rsidRPr="00B70064">
              <w:rPr>
                <w:sz w:val="22"/>
                <w:u w:val="single"/>
                <w:lang w:eastAsia="en-US"/>
              </w:rPr>
              <w:t>Note:</w:t>
            </w:r>
            <w:r>
              <w:rPr>
                <w:sz w:val="22"/>
                <w:lang w:eastAsia="en-US"/>
              </w:rPr>
              <w:t xml:space="preserve">  </w:t>
            </w:r>
            <w:r w:rsidRPr="00B70064">
              <w:rPr>
                <w:sz w:val="22"/>
                <w:lang w:eastAsia="en-US"/>
              </w:rPr>
              <w:t>AP Calculus cannot be used instead of Pre-Calculus 12 for programs that require Pre-Calc</w:t>
            </w:r>
            <w:r>
              <w:rPr>
                <w:sz w:val="22"/>
                <w:lang w:eastAsia="en-US"/>
              </w:rPr>
              <w:t>ulus 12</w:t>
            </w:r>
          </w:p>
          <w:p w:rsidR="00B70064" w:rsidRPr="004F6032" w:rsidRDefault="00B70064" w:rsidP="004F6032">
            <w:pPr>
              <w:ind w:right="-450"/>
              <w:rPr>
                <w:rFonts w:ascii="Calibri" w:eastAsia="SimSun" w:hAnsi="Calibri" w:cstheme="minorBidi"/>
                <w:sz w:val="22"/>
                <w:szCs w:val="22"/>
              </w:rPr>
            </w:pPr>
          </w:p>
        </w:tc>
        <w:tc>
          <w:tcPr>
            <w:tcW w:w="4320" w:type="dxa"/>
          </w:tcPr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Accounting/Financial Accounting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Applications of Mathematics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Application of Physics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BC First Nations Language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BC First Nations Studies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Biology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Calculus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Chemistry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Comparative Civilization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Economics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English Literature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First Nations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eastAsia="en-US"/>
              </w:rPr>
              <w:t>Foundations of Math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French or Français-Langue Seconde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Geography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Geology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German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History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Information Technology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Japanese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Korean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 xml:space="preserve">Law 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Mandarin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Marketing</w:t>
            </w:r>
          </w:p>
          <w:p w:rsidR="003A5C65" w:rsidRPr="004F6032" w:rsidRDefault="003A5C65" w:rsidP="00F82D26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Philosophy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Physics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Pre-Calculus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Principles of Mathematics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Principles of Physics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Psychology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Punjabi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Social Justice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Spanish</w:t>
            </w:r>
          </w:p>
          <w:p w:rsidR="003A5C65" w:rsidRPr="004F6032" w:rsidRDefault="003A5C65" w:rsidP="003A5C65">
            <w:pPr>
              <w:pStyle w:val="NoSpacing"/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lang w:val="en-US" w:eastAsia="en-US"/>
              </w:rPr>
              <w:t>Sustainable Resources</w:t>
            </w:r>
          </w:p>
          <w:p w:rsidR="003A5C65" w:rsidRPr="004F6032" w:rsidRDefault="003A5C65" w:rsidP="004F6032">
            <w:pPr>
              <w:ind w:right="-450"/>
              <w:rPr>
                <w:rFonts w:ascii="Calibri" w:eastAsia="SimSun" w:hAnsi="Calibri" w:cstheme="minorBidi"/>
                <w:sz w:val="22"/>
                <w:szCs w:val="22"/>
              </w:rPr>
            </w:pPr>
            <w:r w:rsidRPr="004F6032">
              <w:rPr>
                <w:rFonts w:asciiTheme="minorHAnsi" w:eastAsiaTheme="minorEastAsia" w:hAnsiTheme="minorHAnsi" w:cstheme="minorBidi"/>
                <w:sz w:val="22"/>
                <w:szCs w:val="22"/>
              </w:rPr>
              <w:t>Writing</w:t>
            </w:r>
          </w:p>
        </w:tc>
      </w:tr>
    </w:tbl>
    <w:p w:rsidR="0095393D" w:rsidRPr="003A5C65" w:rsidRDefault="0095393D" w:rsidP="00B9545D">
      <w:pPr>
        <w:ind w:right="-450"/>
        <w:rPr>
          <w:rFonts w:ascii="Arial" w:hAnsi="Arial" w:cs="Arial"/>
          <w:b/>
          <w:sz w:val="22"/>
          <w:szCs w:val="22"/>
        </w:rPr>
      </w:pPr>
    </w:p>
    <w:sectPr w:rsidR="0095393D" w:rsidRPr="003A5C65" w:rsidSect="007A6AB7">
      <w:pgSz w:w="15840" w:h="12240" w:orient="landscape" w:code="1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32" w:rsidRDefault="004F6032">
      <w:r>
        <w:separator/>
      </w:r>
    </w:p>
  </w:endnote>
  <w:endnote w:type="continuationSeparator" w:id="0">
    <w:p w:rsidR="004F6032" w:rsidRDefault="004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32" w:rsidRDefault="004F6032">
      <w:r>
        <w:separator/>
      </w:r>
    </w:p>
  </w:footnote>
  <w:footnote w:type="continuationSeparator" w:id="0">
    <w:p w:rsidR="004F6032" w:rsidRDefault="004F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62C"/>
    <w:multiLevelType w:val="hybridMultilevel"/>
    <w:tmpl w:val="3DEA89E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2FF1544"/>
    <w:multiLevelType w:val="hybridMultilevel"/>
    <w:tmpl w:val="C9A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BF9"/>
    <w:multiLevelType w:val="hybridMultilevel"/>
    <w:tmpl w:val="CDC2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B08"/>
    <w:rsid w:val="00004161"/>
    <w:rsid w:val="000241E6"/>
    <w:rsid w:val="00042C24"/>
    <w:rsid w:val="00052596"/>
    <w:rsid w:val="00076BFF"/>
    <w:rsid w:val="00086C4F"/>
    <w:rsid w:val="00095D4D"/>
    <w:rsid w:val="0009618F"/>
    <w:rsid w:val="000A081A"/>
    <w:rsid w:val="000B6BCC"/>
    <w:rsid w:val="000C3FFB"/>
    <w:rsid w:val="000C456A"/>
    <w:rsid w:val="000C6763"/>
    <w:rsid w:val="000E39C5"/>
    <w:rsid w:val="00134F2F"/>
    <w:rsid w:val="00183CDE"/>
    <w:rsid w:val="001A5CD0"/>
    <w:rsid w:val="001B12D2"/>
    <w:rsid w:val="002146B2"/>
    <w:rsid w:val="00236D9F"/>
    <w:rsid w:val="0023752D"/>
    <w:rsid w:val="0024297E"/>
    <w:rsid w:val="00271BC5"/>
    <w:rsid w:val="002A209E"/>
    <w:rsid w:val="002A60C3"/>
    <w:rsid w:val="002B27A5"/>
    <w:rsid w:val="002C6629"/>
    <w:rsid w:val="002D32F6"/>
    <w:rsid w:val="00301CFD"/>
    <w:rsid w:val="003175A9"/>
    <w:rsid w:val="00332419"/>
    <w:rsid w:val="00332B07"/>
    <w:rsid w:val="003453CA"/>
    <w:rsid w:val="00352481"/>
    <w:rsid w:val="003634F7"/>
    <w:rsid w:val="00382DAE"/>
    <w:rsid w:val="003A5C65"/>
    <w:rsid w:val="003A798E"/>
    <w:rsid w:val="004114DF"/>
    <w:rsid w:val="004214DE"/>
    <w:rsid w:val="0043749A"/>
    <w:rsid w:val="00450208"/>
    <w:rsid w:val="0046443D"/>
    <w:rsid w:val="00470E16"/>
    <w:rsid w:val="00481D08"/>
    <w:rsid w:val="00495F14"/>
    <w:rsid w:val="004B5D0F"/>
    <w:rsid w:val="004D1799"/>
    <w:rsid w:val="004D7B06"/>
    <w:rsid w:val="004E2886"/>
    <w:rsid w:val="004F0101"/>
    <w:rsid w:val="004F6032"/>
    <w:rsid w:val="00515AD5"/>
    <w:rsid w:val="00541CA5"/>
    <w:rsid w:val="00560F68"/>
    <w:rsid w:val="00566337"/>
    <w:rsid w:val="00573FAA"/>
    <w:rsid w:val="0057703A"/>
    <w:rsid w:val="005811BC"/>
    <w:rsid w:val="00594CDA"/>
    <w:rsid w:val="005A7779"/>
    <w:rsid w:val="005C08BF"/>
    <w:rsid w:val="005C2C5D"/>
    <w:rsid w:val="005C60A8"/>
    <w:rsid w:val="005C65E2"/>
    <w:rsid w:val="005C6A88"/>
    <w:rsid w:val="005C7D2B"/>
    <w:rsid w:val="005D6A8B"/>
    <w:rsid w:val="0060477A"/>
    <w:rsid w:val="00632F62"/>
    <w:rsid w:val="0064390C"/>
    <w:rsid w:val="006521E1"/>
    <w:rsid w:val="00657B14"/>
    <w:rsid w:val="00677539"/>
    <w:rsid w:val="00687416"/>
    <w:rsid w:val="006A384E"/>
    <w:rsid w:val="006D3183"/>
    <w:rsid w:val="006D603E"/>
    <w:rsid w:val="006D617C"/>
    <w:rsid w:val="006F2F18"/>
    <w:rsid w:val="00706DA2"/>
    <w:rsid w:val="00733F12"/>
    <w:rsid w:val="00755914"/>
    <w:rsid w:val="00755A7B"/>
    <w:rsid w:val="0076623B"/>
    <w:rsid w:val="0076687C"/>
    <w:rsid w:val="007817AD"/>
    <w:rsid w:val="007842AD"/>
    <w:rsid w:val="007946BA"/>
    <w:rsid w:val="00797B08"/>
    <w:rsid w:val="007A6AB7"/>
    <w:rsid w:val="007B4CF7"/>
    <w:rsid w:val="007B7BF7"/>
    <w:rsid w:val="007D71FB"/>
    <w:rsid w:val="007E0334"/>
    <w:rsid w:val="007F380B"/>
    <w:rsid w:val="007F58DD"/>
    <w:rsid w:val="00803227"/>
    <w:rsid w:val="0083037E"/>
    <w:rsid w:val="008346F9"/>
    <w:rsid w:val="00851511"/>
    <w:rsid w:val="00851E5D"/>
    <w:rsid w:val="00852ADC"/>
    <w:rsid w:val="00895609"/>
    <w:rsid w:val="00895C53"/>
    <w:rsid w:val="008D4024"/>
    <w:rsid w:val="008E6690"/>
    <w:rsid w:val="008F3813"/>
    <w:rsid w:val="008F4D59"/>
    <w:rsid w:val="00906461"/>
    <w:rsid w:val="00934CFE"/>
    <w:rsid w:val="0093764F"/>
    <w:rsid w:val="0095393D"/>
    <w:rsid w:val="00954FEA"/>
    <w:rsid w:val="00966373"/>
    <w:rsid w:val="00972D51"/>
    <w:rsid w:val="009B3582"/>
    <w:rsid w:val="009B6BF9"/>
    <w:rsid w:val="009E29AF"/>
    <w:rsid w:val="009E3475"/>
    <w:rsid w:val="00A01796"/>
    <w:rsid w:val="00A04800"/>
    <w:rsid w:val="00A06537"/>
    <w:rsid w:val="00A1362A"/>
    <w:rsid w:val="00A16563"/>
    <w:rsid w:val="00A3213A"/>
    <w:rsid w:val="00A55B60"/>
    <w:rsid w:val="00A60670"/>
    <w:rsid w:val="00A764F4"/>
    <w:rsid w:val="00A827A0"/>
    <w:rsid w:val="00A94E73"/>
    <w:rsid w:val="00AA3DE4"/>
    <w:rsid w:val="00AA4696"/>
    <w:rsid w:val="00AA5D49"/>
    <w:rsid w:val="00AB290A"/>
    <w:rsid w:val="00AB46E2"/>
    <w:rsid w:val="00AB47D5"/>
    <w:rsid w:val="00AB5416"/>
    <w:rsid w:val="00AD29F4"/>
    <w:rsid w:val="00AE0613"/>
    <w:rsid w:val="00AE322D"/>
    <w:rsid w:val="00AF38B0"/>
    <w:rsid w:val="00B01014"/>
    <w:rsid w:val="00B07F16"/>
    <w:rsid w:val="00B209DE"/>
    <w:rsid w:val="00B4557B"/>
    <w:rsid w:val="00B516BC"/>
    <w:rsid w:val="00B70064"/>
    <w:rsid w:val="00B876C4"/>
    <w:rsid w:val="00B90427"/>
    <w:rsid w:val="00B9545D"/>
    <w:rsid w:val="00BA326C"/>
    <w:rsid w:val="00BA32E1"/>
    <w:rsid w:val="00BF4E3A"/>
    <w:rsid w:val="00C02B0C"/>
    <w:rsid w:val="00C06112"/>
    <w:rsid w:val="00C1166E"/>
    <w:rsid w:val="00C314F7"/>
    <w:rsid w:val="00C36241"/>
    <w:rsid w:val="00C36D3C"/>
    <w:rsid w:val="00C43E90"/>
    <w:rsid w:val="00C5226C"/>
    <w:rsid w:val="00C874E1"/>
    <w:rsid w:val="00C91C4E"/>
    <w:rsid w:val="00CC24A7"/>
    <w:rsid w:val="00CC7E88"/>
    <w:rsid w:val="00CE3C96"/>
    <w:rsid w:val="00CE5A9D"/>
    <w:rsid w:val="00CF09D6"/>
    <w:rsid w:val="00CF3EBD"/>
    <w:rsid w:val="00D06E78"/>
    <w:rsid w:val="00D07707"/>
    <w:rsid w:val="00D23C91"/>
    <w:rsid w:val="00D26B76"/>
    <w:rsid w:val="00D333EC"/>
    <w:rsid w:val="00D410ED"/>
    <w:rsid w:val="00D6137E"/>
    <w:rsid w:val="00D64A97"/>
    <w:rsid w:val="00D74060"/>
    <w:rsid w:val="00D80F2C"/>
    <w:rsid w:val="00D82BD1"/>
    <w:rsid w:val="00D851D6"/>
    <w:rsid w:val="00DC089D"/>
    <w:rsid w:val="00DD10DA"/>
    <w:rsid w:val="00DD1656"/>
    <w:rsid w:val="00DD2DDD"/>
    <w:rsid w:val="00DE63DC"/>
    <w:rsid w:val="00E01F3F"/>
    <w:rsid w:val="00E0495E"/>
    <w:rsid w:val="00E118EB"/>
    <w:rsid w:val="00E12770"/>
    <w:rsid w:val="00E1738F"/>
    <w:rsid w:val="00E50B80"/>
    <w:rsid w:val="00E777C6"/>
    <w:rsid w:val="00ED0876"/>
    <w:rsid w:val="00ED3738"/>
    <w:rsid w:val="00EF2E36"/>
    <w:rsid w:val="00EF579B"/>
    <w:rsid w:val="00F7162C"/>
    <w:rsid w:val="00F87467"/>
    <w:rsid w:val="00F90327"/>
    <w:rsid w:val="00F91643"/>
    <w:rsid w:val="00F95868"/>
    <w:rsid w:val="00FC6EDF"/>
    <w:rsid w:val="00FE4772"/>
    <w:rsid w:val="00FE6475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8AC97-7836-449A-8EBE-44466F6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32F6"/>
    <w:rPr>
      <w:color w:val="0000FF"/>
      <w:u w:val="single"/>
    </w:rPr>
  </w:style>
  <w:style w:type="paragraph" w:styleId="Header">
    <w:name w:val="header"/>
    <w:basedOn w:val="Normal"/>
    <w:rsid w:val="002D3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2F6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DE63D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706DA2"/>
    <w:rPr>
      <w:i/>
      <w:iCs/>
    </w:rPr>
  </w:style>
  <w:style w:type="paragraph" w:styleId="NoSpacing">
    <w:name w:val="No Spacing"/>
    <w:uiPriority w:val="1"/>
    <w:qFormat/>
    <w:rsid w:val="0095393D"/>
    <w:rPr>
      <w:rFonts w:ascii="Calibri" w:eastAsia="SimSun" w:hAnsi="Calibri"/>
      <w:sz w:val="24"/>
      <w:szCs w:val="22"/>
      <w:lang w:val="en-CA"/>
    </w:rPr>
  </w:style>
  <w:style w:type="table" w:styleId="TableGrid">
    <w:name w:val="Table Grid"/>
    <w:basedOn w:val="TableNormal"/>
    <w:uiPriority w:val="59"/>
    <w:rsid w:val="0095393D"/>
    <w:rPr>
      <w:rFonts w:ascii="Calibri" w:eastAsia="SimSun" w:hAnsi="Calibri"/>
      <w:sz w:val="24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ic.ca/adms" TargetMode="External"/><Relationship Id="rId13" Type="http://schemas.openxmlformats.org/officeDocument/2006/relationships/hyperlink" Target="http://www.applyb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cc.b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bc.ca/international/admiss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uglas.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istrar.uvic.ca/undergrad/admissions/apply/uengl.html" TargetMode="External"/><Relationship Id="rId10" Type="http://schemas.openxmlformats.org/officeDocument/2006/relationships/hyperlink" Target="http://www.capcollege.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ybc.ca" TargetMode="External"/><Relationship Id="rId14" Type="http://schemas.openxmlformats.org/officeDocument/2006/relationships/hyperlink" Target="https://you.ubc.ca/ubc/vancouver/elas.e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71D3-947D-4009-98A5-D4AE99A1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Burnaby Schools</Company>
  <LinksUpToDate>false</LinksUpToDate>
  <CharactersWithSpaces>10915</CharactersWithSpaces>
  <SharedDoc>false</SharedDoc>
  <HLinks>
    <vt:vector size="36" baseType="variant"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http://www.applybc.ca/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http://www.vcc.bc.ca/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http://www.douglas.bc.ca/</vt:lpwstr>
      </vt:variant>
      <vt:variant>
        <vt:lpwstr/>
      </vt:variant>
      <vt:variant>
        <vt:i4>6094867</vt:i4>
      </vt:variant>
      <vt:variant>
        <vt:i4>6</vt:i4>
      </vt:variant>
      <vt:variant>
        <vt:i4>0</vt:i4>
      </vt:variant>
      <vt:variant>
        <vt:i4>5</vt:i4>
      </vt:variant>
      <vt:variant>
        <vt:lpwstr>http://www.capcollege.bc.ca/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http://www.applybc.ca/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http://www.uvic.ca/adms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Burnaby Schools</dc:creator>
  <cp:keywords/>
  <dc:description/>
  <cp:lastModifiedBy>Rachelle Liegmann</cp:lastModifiedBy>
  <cp:revision>19</cp:revision>
  <cp:lastPrinted>2016-01-18T21:45:00Z</cp:lastPrinted>
  <dcterms:created xsi:type="dcterms:W3CDTF">2015-01-28T22:13:00Z</dcterms:created>
  <dcterms:modified xsi:type="dcterms:W3CDTF">2016-01-18T21:50:00Z</dcterms:modified>
</cp:coreProperties>
</file>