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B25" w:rsidRDefault="00AA7B25" w:rsidP="00F108E3">
      <w:pPr>
        <w:spacing w:line="259" w:lineRule="auto"/>
        <w:ind w:left="720" w:hanging="360"/>
      </w:pPr>
      <w:r>
        <w:t>NOTES:</w:t>
      </w:r>
    </w:p>
    <w:p w:rsidR="00F41ADE" w:rsidRPr="00F108E3" w:rsidRDefault="00F41ADE" w:rsidP="00F108E3">
      <w:pPr>
        <w:pStyle w:val="ListParagraph"/>
        <w:numPr>
          <w:ilvl w:val="0"/>
          <w:numId w:val="4"/>
        </w:numPr>
        <w:spacing w:line="259" w:lineRule="auto"/>
        <w:rPr>
          <w:rStyle w:val="normaltextrun"/>
          <w:rFonts w:ascii="Calibri" w:hAnsi="Calibri"/>
        </w:rPr>
      </w:pPr>
      <w:r w:rsidRPr="00F108E3">
        <w:rPr>
          <w:rStyle w:val="normaltextrun"/>
          <w:rFonts w:ascii="Calibri" w:hAnsi="Calibri"/>
        </w:rPr>
        <w:t xml:space="preserve">Double check your </w:t>
      </w:r>
      <w:proofErr w:type="spellStart"/>
      <w:r w:rsidRPr="00F108E3">
        <w:rPr>
          <w:rStyle w:val="normaltextrun"/>
          <w:rFonts w:ascii="Calibri" w:hAnsi="Calibri"/>
        </w:rPr>
        <w:t>MyBlueprint</w:t>
      </w:r>
      <w:proofErr w:type="spellEnd"/>
      <w:r w:rsidRPr="00F108E3">
        <w:rPr>
          <w:rStyle w:val="normaltextrun"/>
          <w:rFonts w:ascii="Calibri" w:hAnsi="Calibri"/>
        </w:rPr>
        <w:t xml:space="preserve"> Portfolio to ensure you have completed all the CLC homework for this year.</w:t>
      </w:r>
    </w:p>
    <w:p w:rsidR="00F41ADE" w:rsidRPr="00F108E3" w:rsidRDefault="00F41ADE" w:rsidP="00F108E3">
      <w:pPr>
        <w:pStyle w:val="ListParagraph"/>
        <w:numPr>
          <w:ilvl w:val="0"/>
          <w:numId w:val="4"/>
        </w:numPr>
        <w:spacing w:line="259" w:lineRule="auto"/>
        <w:rPr>
          <w:rStyle w:val="normaltextrun"/>
          <w:rFonts w:ascii="Calibri" w:hAnsi="Calibri"/>
        </w:rPr>
      </w:pPr>
      <w:r w:rsidRPr="00F108E3">
        <w:rPr>
          <w:rStyle w:val="normaltextrun"/>
          <w:rFonts w:ascii="Calibri" w:hAnsi="Calibri"/>
        </w:rPr>
        <w:t xml:space="preserve">Your final grade 11 mark will be based </w:t>
      </w:r>
      <w:proofErr w:type="gramStart"/>
      <w:r w:rsidRPr="00F108E3">
        <w:rPr>
          <w:rStyle w:val="normaltextrun"/>
          <w:rFonts w:ascii="Calibri" w:hAnsi="Calibri"/>
        </w:rPr>
        <w:t>off of</w:t>
      </w:r>
      <w:proofErr w:type="gramEnd"/>
      <w:r w:rsidRPr="00F108E3">
        <w:rPr>
          <w:rStyle w:val="normaltextrun"/>
          <w:rFonts w:ascii="Calibri" w:hAnsi="Calibri"/>
        </w:rPr>
        <w:t xml:space="preserve"> your top marks</w:t>
      </w:r>
      <w:r w:rsidR="00DC07FA">
        <w:rPr>
          <w:rStyle w:val="normaltextrun"/>
          <w:rFonts w:ascii="Calibri" w:hAnsi="Calibri"/>
        </w:rPr>
        <w:t xml:space="preserve"> with the lowest mark dropped - </w:t>
      </w:r>
      <w:r w:rsidRPr="00F108E3">
        <w:rPr>
          <w:rStyle w:val="normaltextrun"/>
          <w:rFonts w:ascii="Calibri" w:hAnsi="Calibri"/>
        </w:rPr>
        <w:t xml:space="preserve">as well as your final reflection. </w:t>
      </w:r>
    </w:p>
    <w:p w:rsidR="00F41ADE" w:rsidRPr="00F108E3" w:rsidRDefault="00F41ADE" w:rsidP="00F108E3">
      <w:pPr>
        <w:pStyle w:val="ListParagraph"/>
        <w:numPr>
          <w:ilvl w:val="0"/>
          <w:numId w:val="4"/>
        </w:numPr>
        <w:spacing w:line="259" w:lineRule="auto"/>
        <w:rPr>
          <w:rStyle w:val="normaltextrun"/>
          <w:rFonts w:ascii="Calibri" w:hAnsi="Calibri"/>
        </w:rPr>
      </w:pPr>
      <w:r w:rsidRPr="00F108E3">
        <w:rPr>
          <w:rStyle w:val="normaltextrun"/>
          <w:rFonts w:ascii="Calibri" w:hAnsi="Calibri"/>
        </w:rPr>
        <w:t xml:space="preserve">All assignments </w:t>
      </w:r>
      <w:r w:rsidRPr="00F108E3">
        <w:rPr>
          <w:rStyle w:val="normaltextrun"/>
          <w:rFonts w:ascii="Calibri" w:hAnsi="Calibri"/>
          <w:u w:val="single"/>
        </w:rPr>
        <w:t>must</w:t>
      </w:r>
      <w:r w:rsidRPr="00F108E3">
        <w:rPr>
          <w:rStyle w:val="normaltextrun"/>
          <w:rFonts w:ascii="Calibri" w:hAnsi="Calibri"/>
        </w:rPr>
        <w:t xml:space="preserve"> be completed to PASS CLC </w:t>
      </w:r>
      <w:proofErr w:type="gramStart"/>
      <w:r w:rsidRPr="00F108E3">
        <w:rPr>
          <w:rStyle w:val="normaltextrun"/>
          <w:rFonts w:ascii="Calibri" w:hAnsi="Calibri"/>
        </w:rPr>
        <w:t>11</w:t>
      </w:r>
      <w:r w:rsidR="00720D0B" w:rsidRPr="00F108E3">
        <w:rPr>
          <w:rStyle w:val="normaltextrun"/>
          <w:rFonts w:ascii="Calibri" w:hAnsi="Calibri"/>
        </w:rPr>
        <w:t xml:space="preserve">  (</w:t>
      </w:r>
      <w:proofErr w:type="gramEnd"/>
      <w:r w:rsidR="00720D0B" w:rsidRPr="00F108E3">
        <w:rPr>
          <w:rStyle w:val="normaltextrun"/>
          <w:rFonts w:ascii="Calibri" w:hAnsi="Calibri"/>
        </w:rPr>
        <w:t>It is not based on a 50% pass rate)</w:t>
      </w:r>
      <w:r w:rsidR="00F108E3">
        <w:rPr>
          <w:rStyle w:val="normaltextrun"/>
          <w:rFonts w:ascii="Calibri" w:hAnsi="Calibri"/>
        </w:rPr>
        <w:t>.</w:t>
      </w:r>
    </w:p>
    <w:p w:rsidR="00DC07FA" w:rsidRDefault="00DC07FA" w:rsidP="00F108E3">
      <w:pPr>
        <w:spacing w:line="259" w:lineRule="auto"/>
        <w:rPr>
          <w:rStyle w:val="normaltextrun"/>
          <w:rFonts w:ascii="Calibri" w:hAnsi="Calibri"/>
          <w:b/>
        </w:rPr>
      </w:pPr>
    </w:p>
    <w:p w:rsidR="00F41ADE" w:rsidRPr="00F108E3" w:rsidRDefault="00F41ADE" w:rsidP="00F108E3">
      <w:pPr>
        <w:spacing w:line="259" w:lineRule="auto"/>
        <w:rPr>
          <w:rStyle w:val="normaltextrun"/>
          <w:rFonts w:ascii="Calibri" w:hAnsi="Calibri"/>
          <w:b/>
        </w:rPr>
      </w:pPr>
      <w:r w:rsidRPr="00F108E3">
        <w:rPr>
          <w:rStyle w:val="normaltextrun"/>
          <w:rFonts w:ascii="Calibri" w:hAnsi="Calibri"/>
          <w:b/>
        </w:rPr>
        <w:t>Are you up-to-date so far</w:t>
      </w:r>
      <w:r w:rsidR="00AF4E07" w:rsidRPr="00F108E3">
        <w:rPr>
          <w:rStyle w:val="normaltextrun"/>
          <w:rFonts w:ascii="Calibri" w:hAnsi="Calibri"/>
          <w:b/>
        </w:rPr>
        <w:t xml:space="preserve"> with CLC 11</w:t>
      </w:r>
      <w:r w:rsidRPr="00F108E3">
        <w:rPr>
          <w:rStyle w:val="normaltextrun"/>
          <w:rFonts w:ascii="Calibri" w:hAnsi="Calibri"/>
          <w:b/>
        </w:rPr>
        <w:t xml:space="preserve">? Double check your </w:t>
      </w:r>
      <w:hyperlink r:id="rId7" w:history="1">
        <w:r w:rsidRPr="00F108E3">
          <w:rPr>
            <w:rStyle w:val="Hyperlink"/>
            <w:rFonts w:ascii="Calibri" w:hAnsi="Calibri"/>
            <w:b/>
            <w:u w:val="none"/>
          </w:rPr>
          <w:t>www.MyBlueprint.ca</w:t>
        </w:r>
      </w:hyperlink>
      <w:r w:rsidRPr="00F108E3">
        <w:rPr>
          <w:rStyle w:val="normaltextrun"/>
          <w:rFonts w:ascii="Calibri" w:hAnsi="Calibri"/>
          <w:b/>
        </w:rPr>
        <w:t xml:space="preserve"> account and your OneNote Class Notebook evaluations:</w:t>
      </w:r>
    </w:p>
    <w:p w:rsidR="00B95B25" w:rsidRPr="004A48E6" w:rsidRDefault="00C17AB5" w:rsidP="00F41ADE">
      <w:pPr>
        <w:spacing w:line="259" w:lineRule="auto"/>
        <w:rPr>
          <w:rStyle w:val="normaltextrun"/>
          <w:rFonts w:ascii="Calibri" w:hAnsi="Calibri"/>
          <w:b/>
        </w:rPr>
      </w:pPr>
      <w:r w:rsidRPr="004A48E6">
        <w:rPr>
          <w:rStyle w:val="normaltextrun"/>
          <w:rFonts w:ascii="Calibri" w:hAnsi="Calibri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4048125</wp:posOffset>
                </wp:positionH>
                <wp:positionV relativeFrom="paragraph">
                  <wp:posOffset>8255</wp:posOffset>
                </wp:positionV>
                <wp:extent cx="2108200" cy="42862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428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ADE" w:rsidRPr="00B95B25" w:rsidRDefault="00DC07FA" w:rsidP="00720D0B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14"/>
                              </w:rPr>
                              <w:br/>
                            </w:r>
                            <w:r>
                              <w:rPr>
                                <w:sz w:val="26"/>
                              </w:rPr>
                              <w:br/>
                            </w:r>
                            <w:r w:rsidR="00720D0B" w:rsidRPr="00B95B25">
                              <w:rPr>
                                <w:sz w:val="26"/>
                              </w:rPr>
                              <w:t>/5</w:t>
                            </w:r>
                          </w:p>
                          <w:p w:rsidR="00720D0B" w:rsidRPr="00B95B25" w:rsidRDefault="004A48E6" w:rsidP="00720D0B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B95B25">
                              <w:rPr>
                                <w:sz w:val="26"/>
                              </w:rPr>
                              <w:br/>
                            </w:r>
                            <w:r w:rsidR="00720D0B" w:rsidRPr="00B95B25">
                              <w:rPr>
                                <w:sz w:val="26"/>
                              </w:rPr>
                              <w:t>/5</w:t>
                            </w:r>
                          </w:p>
                          <w:p w:rsidR="00720D0B" w:rsidRPr="00B95B25" w:rsidRDefault="00720D0B" w:rsidP="00720D0B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720D0B" w:rsidRPr="00B95B25" w:rsidRDefault="00720D0B" w:rsidP="00720D0B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B95B25">
                              <w:rPr>
                                <w:sz w:val="26"/>
                              </w:rPr>
                              <w:t>/5</w:t>
                            </w:r>
                          </w:p>
                          <w:p w:rsidR="00720D0B" w:rsidRPr="00B95B25" w:rsidRDefault="00720D0B" w:rsidP="00720D0B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AF4E07" w:rsidRPr="00B95B25" w:rsidRDefault="00720D0B" w:rsidP="00AF4E07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B95B25">
                              <w:rPr>
                                <w:sz w:val="26"/>
                              </w:rPr>
                              <w:t>/5</w:t>
                            </w:r>
                            <w:r w:rsidR="00AF4E07" w:rsidRPr="00B95B25">
                              <w:rPr>
                                <w:sz w:val="26"/>
                              </w:rPr>
                              <w:br/>
                            </w:r>
                            <w:r w:rsidR="00B95B25">
                              <w:rPr>
                                <w:sz w:val="26"/>
                              </w:rPr>
                              <w:br/>
                            </w:r>
                            <w:r w:rsidR="00AF4E07" w:rsidRPr="00B95B25">
                              <w:rPr>
                                <w:sz w:val="26"/>
                              </w:rPr>
                              <w:br/>
                              <w:t>/5</w:t>
                            </w:r>
                          </w:p>
                          <w:p w:rsidR="00B534A5" w:rsidRDefault="00B534A5" w:rsidP="00B534A5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/2</w:t>
                            </w:r>
                          </w:p>
                          <w:p w:rsidR="00C17AB5" w:rsidRPr="00C17AB5" w:rsidRDefault="00B534A5" w:rsidP="00B534A5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/2</w:t>
                            </w:r>
                            <w:r w:rsidR="00AF4E07" w:rsidRPr="00B95B25">
                              <w:rPr>
                                <w:sz w:val="26"/>
                              </w:rPr>
                              <w:br/>
                            </w:r>
                            <w:r w:rsidR="00C17AB5">
                              <w:rPr>
                                <w:sz w:val="26"/>
                              </w:rPr>
                              <w:t>/5</w:t>
                            </w:r>
                          </w:p>
                          <w:p w:rsidR="00720D0B" w:rsidRPr="00F108E3" w:rsidRDefault="00720D0B" w:rsidP="00B534A5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F108E3">
                              <w:rPr>
                                <w:b/>
                                <w:sz w:val="26"/>
                              </w:rPr>
                              <w:t xml:space="preserve">TOTAL:      </w:t>
                            </w:r>
                            <w:r w:rsidR="00B95B25" w:rsidRPr="00F108E3">
                              <w:rPr>
                                <w:b/>
                                <w:sz w:val="26"/>
                              </w:rPr>
                              <w:t xml:space="preserve">    </w:t>
                            </w:r>
                            <w:r w:rsidRPr="00F108E3">
                              <w:rPr>
                                <w:b/>
                                <w:sz w:val="26"/>
                              </w:rPr>
                              <w:t>/</w:t>
                            </w:r>
                            <w:r w:rsidR="00AA7B25">
                              <w:rPr>
                                <w:b/>
                                <w:sz w:val="26"/>
                              </w:rPr>
                              <w:t>2</w:t>
                            </w:r>
                            <w:r w:rsidR="00C17AB5">
                              <w:rPr>
                                <w:b/>
                                <w:sz w:val="2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75pt;margin-top:.65pt;width:166pt;height:33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">
                <v:textbox>
                  <w:txbxContent>
                    <w:p w:rsidR="00F41ADE" w:rsidRPr="00B95B25" w:rsidRDefault="00DC07FA" w:rsidP="00720D0B">
                      <w:pPr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14"/>
                        </w:rPr>
                        <w:br/>
                      </w:r>
                      <w:r>
                        <w:rPr>
                          <w:sz w:val="26"/>
                        </w:rPr>
                        <w:br/>
                      </w:r>
                      <w:r w:rsidR="00720D0B" w:rsidRPr="00B95B25">
                        <w:rPr>
                          <w:sz w:val="26"/>
                        </w:rPr>
                        <w:t>/5</w:t>
                      </w:r>
                    </w:p>
                    <w:p w:rsidR="00720D0B" w:rsidRPr="00B95B25" w:rsidRDefault="004A48E6" w:rsidP="00720D0B">
                      <w:pPr>
                        <w:jc w:val="center"/>
                        <w:rPr>
                          <w:sz w:val="26"/>
                        </w:rPr>
                      </w:pPr>
                      <w:r w:rsidRPr="00B95B25">
                        <w:rPr>
                          <w:sz w:val="26"/>
                        </w:rPr>
                        <w:br/>
                      </w:r>
                      <w:r w:rsidR="00720D0B" w:rsidRPr="00B95B25">
                        <w:rPr>
                          <w:sz w:val="26"/>
                        </w:rPr>
                        <w:t>/5</w:t>
                      </w:r>
                    </w:p>
                    <w:p w:rsidR="00720D0B" w:rsidRPr="00B95B25" w:rsidRDefault="00720D0B" w:rsidP="00720D0B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720D0B" w:rsidRPr="00B95B25" w:rsidRDefault="00720D0B" w:rsidP="00720D0B">
                      <w:pPr>
                        <w:jc w:val="center"/>
                        <w:rPr>
                          <w:sz w:val="26"/>
                        </w:rPr>
                      </w:pPr>
                      <w:r w:rsidRPr="00B95B25">
                        <w:rPr>
                          <w:sz w:val="26"/>
                        </w:rPr>
                        <w:t>/5</w:t>
                      </w:r>
                    </w:p>
                    <w:p w:rsidR="00720D0B" w:rsidRPr="00B95B25" w:rsidRDefault="00720D0B" w:rsidP="00720D0B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AF4E07" w:rsidRPr="00B95B25" w:rsidRDefault="00720D0B" w:rsidP="00AF4E07">
                      <w:pPr>
                        <w:jc w:val="center"/>
                        <w:rPr>
                          <w:sz w:val="26"/>
                        </w:rPr>
                      </w:pPr>
                      <w:r w:rsidRPr="00B95B25">
                        <w:rPr>
                          <w:sz w:val="26"/>
                        </w:rPr>
                        <w:t>/5</w:t>
                      </w:r>
                      <w:r w:rsidR="00AF4E07" w:rsidRPr="00B95B25">
                        <w:rPr>
                          <w:sz w:val="26"/>
                        </w:rPr>
                        <w:br/>
                      </w:r>
                      <w:r w:rsidR="00B95B25">
                        <w:rPr>
                          <w:sz w:val="26"/>
                        </w:rPr>
                        <w:br/>
                      </w:r>
                      <w:r w:rsidR="00AF4E07" w:rsidRPr="00B95B25">
                        <w:rPr>
                          <w:sz w:val="26"/>
                        </w:rPr>
                        <w:br/>
                        <w:t>/5</w:t>
                      </w:r>
                    </w:p>
                    <w:p w:rsidR="00B534A5" w:rsidRDefault="00B534A5" w:rsidP="00B534A5">
                      <w:pPr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/2</w:t>
                      </w:r>
                    </w:p>
                    <w:p w:rsidR="00C17AB5" w:rsidRPr="00C17AB5" w:rsidRDefault="00B534A5" w:rsidP="00B534A5">
                      <w:pPr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/2</w:t>
                      </w:r>
                      <w:r w:rsidR="00AF4E07" w:rsidRPr="00B95B25">
                        <w:rPr>
                          <w:sz w:val="26"/>
                        </w:rPr>
                        <w:br/>
                      </w:r>
                      <w:r w:rsidR="00C17AB5">
                        <w:rPr>
                          <w:sz w:val="26"/>
                        </w:rPr>
                        <w:t>/5</w:t>
                      </w:r>
                    </w:p>
                    <w:p w:rsidR="00720D0B" w:rsidRPr="00F108E3" w:rsidRDefault="00720D0B" w:rsidP="00B534A5">
                      <w:pPr>
                        <w:jc w:val="center"/>
                        <w:rPr>
                          <w:b/>
                          <w:sz w:val="26"/>
                        </w:rPr>
                      </w:pPr>
                      <w:r w:rsidRPr="00F108E3">
                        <w:rPr>
                          <w:b/>
                          <w:sz w:val="26"/>
                        </w:rPr>
                        <w:t xml:space="preserve">TOTAL:      </w:t>
                      </w:r>
                      <w:r w:rsidR="00B95B25" w:rsidRPr="00F108E3">
                        <w:rPr>
                          <w:b/>
                          <w:sz w:val="26"/>
                        </w:rPr>
                        <w:t xml:space="preserve">    </w:t>
                      </w:r>
                      <w:r w:rsidRPr="00F108E3">
                        <w:rPr>
                          <w:b/>
                          <w:sz w:val="26"/>
                        </w:rPr>
                        <w:t>/</w:t>
                      </w:r>
                      <w:r w:rsidR="00AA7B25">
                        <w:rPr>
                          <w:b/>
                          <w:sz w:val="26"/>
                        </w:rPr>
                        <w:t>2</w:t>
                      </w:r>
                      <w:r w:rsidR="00C17AB5">
                        <w:rPr>
                          <w:b/>
                          <w:sz w:val="26"/>
                        </w:rPr>
                        <w:t>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7B25">
        <w:rPr>
          <w:rFonts w:ascii="Calibri" w:hAnsi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265430</wp:posOffset>
                </wp:positionV>
                <wp:extent cx="542925" cy="2638425"/>
                <wp:effectExtent l="0" t="0" r="47625" b="28575"/>
                <wp:wrapNone/>
                <wp:docPr id="6" name="Righ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6384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09A31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6" o:spid="_x0000_s1026" type="#_x0000_t88" style="position:absolute;margin-left:412.5pt;margin-top:20.9pt;width:42.75pt;height:20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" adj="370" strokecolor="#5b9bd5 [3204]" strokeweight=".5pt">
                <v:stroke joinstyle="miter"/>
              </v:shape>
            </w:pict>
          </mc:Fallback>
        </mc:AlternateContent>
      </w:r>
    </w:p>
    <w:p w:rsidR="00F41ADE" w:rsidRPr="004A48E6" w:rsidRDefault="00F41ADE" w:rsidP="00F41ADE">
      <w:pPr>
        <w:spacing w:line="259" w:lineRule="auto"/>
        <w:ind w:right="3150"/>
        <w:rPr>
          <w:rStyle w:val="normaltextrun"/>
          <w:rFonts w:ascii="Calibri" w:hAnsi="Calibri"/>
          <w:b/>
        </w:rPr>
      </w:pPr>
      <w:r w:rsidRPr="004A48E6">
        <w:rPr>
          <w:rStyle w:val="normaltextrun"/>
          <w:rFonts w:ascii="Calibri" w:hAnsi="Calibri"/>
          <w:b/>
          <w:u w:val="single"/>
        </w:rPr>
        <w:t>Assignment ONE:</w:t>
      </w:r>
      <w:r w:rsidRPr="004A48E6">
        <w:rPr>
          <w:rStyle w:val="normaltextrun"/>
          <w:rFonts w:ascii="Calibri" w:hAnsi="Calibri"/>
          <w:b/>
        </w:rPr>
        <w:t xml:space="preserve"> </w:t>
      </w:r>
      <w:r w:rsidRPr="004A48E6">
        <w:rPr>
          <w:rStyle w:val="normaltextrun"/>
          <w:rFonts w:ascii="Calibri" w:hAnsi="Calibri"/>
        </w:rPr>
        <w:t>“CLC 11” portfolio, with 5 assessments saved, a self-representation</w:t>
      </w:r>
      <w:r w:rsidR="00DC07FA">
        <w:rPr>
          <w:rStyle w:val="normaltextrun"/>
          <w:rFonts w:ascii="Calibri" w:hAnsi="Calibri"/>
        </w:rPr>
        <w:t xml:space="preserve"> diagram</w:t>
      </w:r>
      <w:r w:rsidRPr="004A48E6">
        <w:rPr>
          <w:rStyle w:val="normaltextrun"/>
          <w:rFonts w:ascii="Calibri" w:hAnsi="Calibri"/>
        </w:rPr>
        <w:t xml:space="preserve">, &amp; a </w:t>
      </w:r>
      <w:r w:rsidR="00DC07FA">
        <w:rPr>
          <w:rStyle w:val="normaltextrun"/>
          <w:rFonts w:ascii="Calibri" w:hAnsi="Calibri"/>
        </w:rPr>
        <w:t xml:space="preserve">written </w:t>
      </w:r>
      <w:r w:rsidRPr="004A48E6">
        <w:rPr>
          <w:rStyle w:val="normaltextrun"/>
          <w:rFonts w:ascii="Calibri" w:hAnsi="Calibri"/>
        </w:rPr>
        <w:t>reflection.</w:t>
      </w:r>
    </w:p>
    <w:p w:rsidR="00F41ADE" w:rsidRPr="004A48E6" w:rsidRDefault="00AA7B25" w:rsidP="00F41ADE">
      <w:pPr>
        <w:spacing w:line="259" w:lineRule="auto"/>
        <w:ind w:right="3150"/>
        <w:rPr>
          <w:rStyle w:val="normaltextrun"/>
          <w:rFonts w:ascii="Calibri" w:hAnsi="Calibri"/>
        </w:rPr>
      </w:pPr>
      <w:r>
        <w:rPr>
          <w:rFonts w:ascii="Calibri" w:hAnsi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5847715</wp:posOffset>
                </wp:positionH>
                <wp:positionV relativeFrom="paragraph">
                  <wp:posOffset>386080</wp:posOffset>
                </wp:positionV>
                <wp:extent cx="695325" cy="9620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7B25" w:rsidRDefault="00AA7B25">
                            <w:r>
                              <w:t>DROP THE LOWEST 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60.45pt;margin-top:30.4pt;width:54.75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" fillcolor="white [3201]" strokeweight=".5pt">
                <v:textbox>
                  <w:txbxContent>
                    <w:p w:rsidR="00AA7B25" w:rsidRDefault="00AA7B25">
                      <w:r>
                        <w:t>DROP THE LOWEST MARK</w:t>
                      </w:r>
                    </w:p>
                  </w:txbxContent>
                </v:textbox>
              </v:shape>
            </w:pict>
          </mc:Fallback>
        </mc:AlternateContent>
      </w:r>
      <w:r w:rsidR="00F41ADE" w:rsidRPr="004A48E6">
        <w:rPr>
          <w:rStyle w:val="normaltextrun"/>
          <w:rFonts w:ascii="Calibri" w:hAnsi="Calibri"/>
          <w:b/>
          <w:u w:val="single"/>
        </w:rPr>
        <w:t>Assignment TWO:</w:t>
      </w:r>
      <w:r w:rsidR="00F41ADE" w:rsidRPr="004A48E6">
        <w:rPr>
          <w:rStyle w:val="normaltextrun"/>
          <w:rFonts w:ascii="Calibri" w:hAnsi="Calibri"/>
          <w:b/>
        </w:rPr>
        <w:t xml:space="preserve"> </w:t>
      </w:r>
      <w:r w:rsidR="00F41ADE" w:rsidRPr="004A48E6">
        <w:rPr>
          <w:rStyle w:val="normaltextrun"/>
          <w:rFonts w:ascii="Calibri" w:hAnsi="Calibri"/>
        </w:rPr>
        <w:t xml:space="preserve">“Career Options” portfolio with 2-3 Careers saved, and a small reflection for each.  A separate box for a reflection on Networking/Career Fair. </w:t>
      </w:r>
    </w:p>
    <w:p w:rsidR="00F41ADE" w:rsidRPr="004A48E6" w:rsidRDefault="00F41ADE" w:rsidP="00F41ADE">
      <w:pPr>
        <w:spacing w:line="259" w:lineRule="auto"/>
        <w:ind w:right="3150"/>
        <w:rPr>
          <w:rStyle w:val="normaltextrun"/>
          <w:rFonts w:ascii="Calibri" w:hAnsi="Calibri"/>
          <w:b/>
        </w:rPr>
      </w:pPr>
      <w:r w:rsidRPr="004A48E6">
        <w:rPr>
          <w:rStyle w:val="normaltextrun"/>
          <w:rFonts w:ascii="Calibri" w:hAnsi="Calibri"/>
          <w:b/>
          <w:u w:val="single"/>
        </w:rPr>
        <w:t>Assignment THREE:</w:t>
      </w:r>
      <w:r w:rsidRPr="004A48E6">
        <w:rPr>
          <w:rStyle w:val="normaltextrun"/>
          <w:rFonts w:ascii="Calibri" w:hAnsi="Calibri"/>
          <w:b/>
        </w:rPr>
        <w:t xml:space="preserve"> </w:t>
      </w:r>
      <w:r w:rsidRPr="004A48E6">
        <w:rPr>
          <w:rStyle w:val="normaltextrun"/>
          <w:rFonts w:ascii="Calibri" w:hAnsi="Calibri"/>
        </w:rPr>
        <w:t>“My Influences” portfolio with 2 Careers saved, and a reflection for each answering 6 questions (numbered 1-6).</w:t>
      </w:r>
    </w:p>
    <w:p w:rsidR="00F41ADE" w:rsidRPr="004A48E6" w:rsidRDefault="00F41ADE" w:rsidP="00F41ADE">
      <w:pPr>
        <w:spacing w:line="259" w:lineRule="auto"/>
        <w:ind w:right="3150"/>
        <w:rPr>
          <w:rStyle w:val="normaltextrun"/>
          <w:rFonts w:ascii="Calibri" w:hAnsi="Calibri"/>
          <w:b/>
        </w:rPr>
      </w:pPr>
      <w:r w:rsidRPr="004A48E6">
        <w:rPr>
          <w:rStyle w:val="normaltextrun"/>
          <w:rFonts w:ascii="Calibri" w:hAnsi="Calibri"/>
          <w:b/>
          <w:u w:val="single"/>
        </w:rPr>
        <w:t>Assignment FOUR</w:t>
      </w:r>
      <w:r w:rsidR="00AF4E07" w:rsidRPr="004A48E6">
        <w:rPr>
          <w:rStyle w:val="normaltextrun"/>
          <w:rFonts w:ascii="Calibri" w:hAnsi="Calibri"/>
          <w:b/>
          <w:u w:val="single"/>
        </w:rPr>
        <w:t xml:space="preserve"> A.</w:t>
      </w:r>
      <w:r w:rsidRPr="004A48E6">
        <w:rPr>
          <w:rStyle w:val="normaltextrun"/>
          <w:rFonts w:ascii="Calibri" w:hAnsi="Calibri"/>
          <w:b/>
          <w:u w:val="single"/>
        </w:rPr>
        <w:t>:</w:t>
      </w:r>
      <w:r w:rsidRPr="004A48E6">
        <w:rPr>
          <w:rStyle w:val="normaltextrun"/>
          <w:rFonts w:ascii="Calibri" w:hAnsi="Calibri"/>
          <w:b/>
        </w:rPr>
        <w:t xml:space="preserve"> </w:t>
      </w:r>
      <w:r w:rsidRPr="004A48E6">
        <w:rPr>
          <w:rStyle w:val="normaltextrun"/>
          <w:rFonts w:ascii="Calibri" w:hAnsi="Calibri"/>
        </w:rPr>
        <w:t>“Core Competencies” portfolio with 6 artefacts saved – one for each Competency, and 6 questions answered for each artefact (numbered 1-6).</w:t>
      </w:r>
      <w:r w:rsidR="00AF4E07" w:rsidRPr="004A48E6">
        <w:rPr>
          <w:rStyle w:val="normaltextrun"/>
          <w:rFonts w:ascii="Calibri" w:hAnsi="Calibri"/>
        </w:rPr>
        <w:t xml:space="preserve"> (completion mark)</w:t>
      </w:r>
    </w:p>
    <w:p w:rsidR="00F41ADE" w:rsidRPr="004A48E6" w:rsidRDefault="00AF4E07" w:rsidP="00F41ADE">
      <w:pPr>
        <w:spacing w:line="259" w:lineRule="auto"/>
        <w:rPr>
          <w:rStyle w:val="normaltextrun"/>
          <w:rFonts w:ascii="Calibri" w:hAnsi="Calibri"/>
        </w:rPr>
      </w:pPr>
      <w:r w:rsidRPr="004A48E6">
        <w:rPr>
          <w:rStyle w:val="normaltextrun"/>
          <w:rFonts w:ascii="Calibri" w:hAnsi="Calibri"/>
          <w:b/>
          <w:u w:val="single"/>
        </w:rPr>
        <w:t>Assignment FOUR B.</w:t>
      </w:r>
      <w:proofErr w:type="gramStart"/>
      <w:r w:rsidRPr="004A48E6">
        <w:rPr>
          <w:rStyle w:val="normaltextrun"/>
          <w:rFonts w:ascii="Calibri" w:hAnsi="Calibri"/>
          <w:b/>
          <w:u w:val="single"/>
        </w:rPr>
        <w:t>:</w:t>
      </w:r>
      <w:r w:rsidRPr="004A48E6">
        <w:rPr>
          <w:rStyle w:val="normaltextrun"/>
          <w:rFonts w:ascii="Calibri" w:hAnsi="Calibri"/>
        </w:rPr>
        <w:t xml:space="preserve">  </w:t>
      </w:r>
      <w:r w:rsidR="00B534A5">
        <w:rPr>
          <w:rStyle w:val="normaltextrun"/>
          <w:rFonts w:ascii="Calibri" w:hAnsi="Calibri"/>
        </w:rPr>
        <w:t>“</w:t>
      </w:r>
      <w:proofErr w:type="gramEnd"/>
      <w:r w:rsidR="00B534A5">
        <w:rPr>
          <w:rStyle w:val="normaltextrun"/>
          <w:rFonts w:ascii="Calibri" w:hAnsi="Calibri"/>
        </w:rPr>
        <w:t>Core Competencies”-a</w:t>
      </w:r>
      <w:r w:rsidRPr="004A48E6">
        <w:rPr>
          <w:rStyle w:val="normaltextrun"/>
          <w:rFonts w:ascii="Calibri" w:hAnsi="Calibri"/>
        </w:rPr>
        <w:t>ssessment on TWO chosen Core Competency artefacts and reflections.</w:t>
      </w:r>
    </w:p>
    <w:p w:rsidR="00B534A5" w:rsidRDefault="00B534A5" w:rsidP="00AF4E07">
      <w:pPr>
        <w:spacing w:line="259" w:lineRule="auto"/>
        <w:ind w:right="-630"/>
        <w:rPr>
          <w:rStyle w:val="normaltextrun"/>
          <w:rFonts w:ascii="Calibri" w:hAnsi="Calibri"/>
          <w:sz w:val="20"/>
        </w:rPr>
      </w:pPr>
      <w:r>
        <w:rPr>
          <w:rStyle w:val="normaltextrun"/>
          <w:rFonts w:ascii="Calibri" w:hAnsi="Calibri"/>
          <w:b/>
          <w:sz w:val="20"/>
          <w:u w:val="single"/>
        </w:rPr>
        <w:t>May 1</w:t>
      </w:r>
      <w:r w:rsidRPr="00B534A5">
        <w:rPr>
          <w:rStyle w:val="normaltextrun"/>
          <w:rFonts w:ascii="Calibri" w:hAnsi="Calibri"/>
          <w:b/>
          <w:sz w:val="20"/>
          <w:u w:val="single"/>
          <w:vertAlign w:val="superscript"/>
        </w:rPr>
        <w:t>st</w:t>
      </w:r>
      <w:r>
        <w:rPr>
          <w:rStyle w:val="normaltextrun"/>
          <w:rFonts w:ascii="Calibri" w:hAnsi="Calibri"/>
          <w:b/>
          <w:sz w:val="20"/>
          <w:u w:val="single"/>
        </w:rPr>
        <w:t xml:space="preserve"> “Tabula Rasa” Assembly: </w:t>
      </w:r>
      <w:r>
        <w:rPr>
          <w:rStyle w:val="normaltextrun"/>
          <w:rFonts w:ascii="Calibri" w:hAnsi="Calibri"/>
          <w:sz w:val="20"/>
        </w:rPr>
        <w:t xml:space="preserve"> Completion of the exit slip.</w:t>
      </w:r>
      <w:r>
        <w:rPr>
          <w:rStyle w:val="normaltextrun"/>
          <w:rFonts w:ascii="Calibri" w:hAnsi="Calibri"/>
          <w:b/>
          <w:sz w:val="20"/>
        </w:rPr>
        <w:br/>
      </w:r>
      <w:r>
        <w:rPr>
          <w:rStyle w:val="normaltextrun"/>
          <w:rFonts w:ascii="Calibri" w:hAnsi="Calibri"/>
          <w:b/>
          <w:sz w:val="20"/>
        </w:rPr>
        <w:br/>
      </w:r>
      <w:r>
        <w:rPr>
          <w:rStyle w:val="normaltextrun"/>
          <w:rFonts w:ascii="Calibri" w:hAnsi="Calibri"/>
          <w:b/>
          <w:sz w:val="20"/>
          <w:u w:val="single"/>
        </w:rPr>
        <w:t>May</w:t>
      </w:r>
      <w:r>
        <w:rPr>
          <w:rStyle w:val="normaltextrun"/>
          <w:rFonts w:ascii="Calibri" w:hAnsi="Calibri"/>
          <w:b/>
          <w:sz w:val="20"/>
          <w:u w:val="single"/>
        </w:rPr>
        <w:t xml:space="preserve"> 27</w:t>
      </w:r>
      <w:r w:rsidRPr="00B534A5">
        <w:rPr>
          <w:rStyle w:val="normaltextrun"/>
          <w:rFonts w:ascii="Calibri" w:hAnsi="Calibri"/>
          <w:b/>
          <w:sz w:val="20"/>
          <w:u w:val="single"/>
          <w:vertAlign w:val="superscript"/>
        </w:rPr>
        <w:t>th</w:t>
      </w:r>
      <w:r>
        <w:rPr>
          <w:rStyle w:val="normaltextrun"/>
          <w:rFonts w:ascii="Calibri" w:hAnsi="Calibri"/>
          <w:b/>
          <w:sz w:val="20"/>
          <w:u w:val="single"/>
        </w:rPr>
        <w:t xml:space="preserve"> “Mentorship” Assembly:</w:t>
      </w:r>
      <w:r>
        <w:rPr>
          <w:rStyle w:val="normaltextrun"/>
          <w:rFonts w:ascii="Calibri" w:hAnsi="Calibri"/>
          <w:sz w:val="20"/>
        </w:rPr>
        <w:t xml:space="preserve"> Completion of the exit slip.</w:t>
      </w:r>
    </w:p>
    <w:p w:rsidR="00817CE0" w:rsidRPr="00C17AB5" w:rsidRDefault="00C17AB5" w:rsidP="00AF4E07">
      <w:pPr>
        <w:spacing w:line="259" w:lineRule="auto"/>
        <w:ind w:right="-630"/>
        <w:rPr>
          <w:rStyle w:val="normaltextrun"/>
          <w:rFonts w:ascii="Calibri" w:hAnsi="Calibri"/>
          <w:sz w:val="20"/>
        </w:rPr>
      </w:pPr>
      <w:r>
        <w:rPr>
          <w:rStyle w:val="normaltextrun"/>
          <w:rFonts w:ascii="Calibri" w:hAnsi="Calibri"/>
          <w:b/>
          <w:sz w:val="20"/>
          <w:u w:val="single"/>
        </w:rPr>
        <w:t>Final Assessment:</w:t>
      </w:r>
      <w:r>
        <w:rPr>
          <w:rStyle w:val="normaltextrun"/>
          <w:rFonts w:ascii="Calibri" w:hAnsi="Calibri"/>
          <w:sz w:val="20"/>
        </w:rPr>
        <w:t xml:space="preserve"> Review and self-assessment</w:t>
      </w:r>
    </w:p>
    <w:p w:rsidR="00B534A5" w:rsidRDefault="00B534A5" w:rsidP="00AF4E07">
      <w:pPr>
        <w:spacing w:line="259" w:lineRule="auto"/>
        <w:ind w:right="-630"/>
        <w:rPr>
          <w:rStyle w:val="normaltextrun"/>
          <w:rFonts w:ascii="Calibri" w:hAnsi="Calibri"/>
          <w:sz w:val="20"/>
        </w:rPr>
      </w:pPr>
    </w:p>
    <w:p w:rsidR="00AF4E07" w:rsidRDefault="00B534A5" w:rsidP="00AF4E07">
      <w:pPr>
        <w:spacing w:line="259" w:lineRule="auto"/>
        <w:ind w:right="-630"/>
        <w:rPr>
          <w:rStyle w:val="normaltextrun"/>
          <w:rFonts w:ascii="Calibri" w:hAnsi="Calibri"/>
          <w:b/>
          <w:sz w:val="20"/>
        </w:rPr>
      </w:pPr>
      <w:r>
        <w:rPr>
          <w:rStyle w:val="normaltextrun"/>
          <w:rFonts w:ascii="Calibri" w:hAnsi="Calibri"/>
          <w:b/>
          <w:sz w:val="20"/>
        </w:rPr>
        <w:br/>
      </w:r>
      <w:r w:rsidR="00AF4E07" w:rsidRPr="004A48E6">
        <w:rPr>
          <w:rStyle w:val="normaltextrun"/>
          <w:rFonts w:ascii="Calibri" w:hAnsi="Calibri"/>
          <w:b/>
          <w:sz w:val="20"/>
        </w:rPr>
        <w:t>Keep thinking about what you will choose to pursue for your 30 Hour Career Exploration Project.</w:t>
      </w:r>
      <w:r>
        <w:rPr>
          <w:rStyle w:val="normaltextrun"/>
          <w:rFonts w:ascii="Calibri" w:hAnsi="Calibri"/>
          <w:b/>
          <w:sz w:val="20"/>
        </w:rPr>
        <w:br/>
        <w:t>Think about who you would like to ask to be your mentor.</w:t>
      </w:r>
    </w:p>
    <w:p w:rsidR="00B534A5" w:rsidRPr="00B534A5" w:rsidRDefault="00B534A5" w:rsidP="00AF4E07">
      <w:pPr>
        <w:spacing w:line="259" w:lineRule="auto"/>
        <w:ind w:right="-630"/>
        <w:rPr>
          <w:rStyle w:val="normaltextrun"/>
          <w:rFonts w:ascii="Calibri" w:hAnsi="Calibri"/>
          <w:b/>
          <w:sz w:val="20"/>
          <w:u w:val="single"/>
        </w:rPr>
      </w:pPr>
      <w:r w:rsidRPr="00B534A5">
        <w:rPr>
          <w:rStyle w:val="normaltextrun"/>
          <w:rFonts w:ascii="Calibri" w:hAnsi="Calibri"/>
          <w:b/>
          <w:sz w:val="20"/>
          <w:u w:val="single"/>
        </w:rPr>
        <w:t xml:space="preserve">Make-up session dates: </w:t>
      </w:r>
    </w:p>
    <w:p w:rsidR="00B534A5" w:rsidRDefault="00B534A5" w:rsidP="00AF4E07">
      <w:pPr>
        <w:spacing w:line="259" w:lineRule="auto"/>
        <w:ind w:right="-630"/>
        <w:rPr>
          <w:rStyle w:val="normaltextrun"/>
          <w:rFonts w:ascii="Calibri" w:hAnsi="Calibri"/>
          <w:b/>
          <w:sz w:val="20"/>
        </w:rPr>
      </w:pPr>
      <w:r>
        <w:rPr>
          <w:rStyle w:val="normaltextrun"/>
          <w:rFonts w:ascii="Calibri" w:hAnsi="Calibri"/>
          <w:b/>
          <w:sz w:val="20"/>
        </w:rPr>
        <w:t>Need help finishing your CLC assignments?  Here are some dates that you can come for some group support:</w:t>
      </w:r>
      <w:r>
        <w:rPr>
          <w:rStyle w:val="normaltextrun"/>
          <w:rFonts w:ascii="Calibri" w:hAnsi="Calibri"/>
          <w:b/>
          <w:sz w:val="20"/>
        </w:rPr>
        <w:br/>
        <w:t>(Please note that you can come to room 313 anytime on your own!)</w:t>
      </w:r>
    </w:p>
    <w:p w:rsidR="00B534A5" w:rsidRDefault="00B534A5" w:rsidP="00AF4E07">
      <w:pPr>
        <w:spacing w:line="259" w:lineRule="auto"/>
        <w:ind w:right="-630"/>
        <w:rPr>
          <w:rStyle w:val="normaltextrun"/>
          <w:rFonts w:ascii="Calibri" w:hAnsi="Calibri"/>
          <w:b/>
          <w:sz w:val="20"/>
        </w:rPr>
      </w:pPr>
      <w:bookmarkStart w:id="0" w:name="_GoBack"/>
      <w:bookmarkEnd w:id="0"/>
    </w:p>
    <w:p w:rsidR="00B534A5" w:rsidRPr="00AA7B25" w:rsidRDefault="00AA7B25" w:rsidP="00AF4E07">
      <w:pPr>
        <w:spacing w:line="259" w:lineRule="auto"/>
        <w:ind w:right="-630"/>
        <w:rPr>
          <w:rStyle w:val="normaltextrun"/>
          <w:rFonts w:ascii="Calibri" w:hAnsi="Calibri"/>
          <w:sz w:val="20"/>
        </w:rPr>
      </w:pPr>
      <w:r>
        <w:rPr>
          <w:rStyle w:val="normaltextrun"/>
          <w:rFonts w:ascii="Calibri" w:hAnsi="Calibri"/>
          <w:sz w:val="20"/>
        </w:rPr>
        <w:t>It has been such a pleasure to work with you all this year! I look forward to working with you again next year in CLC 12, where I will support you on completing your senior Capstone and Presentation.  We will meet again in October next year for our first CLC 12 session.  Have a wonderful summer!!!!     - Mrs. Dato</w:t>
      </w:r>
    </w:p>
    <w:sectPr w:rsidR="00B534A5" w:rsidRPr="00AA7B25" w:rsidSect="00F108E3">
      <w:headerReference w:type="default" r:id="rId8"/>
      <w:pgSz w:w="12240" w:h="15840"/>
      <w:pgMar w:top="238" w:right="1440" w:bottom="284" w:left="1440" w:header="2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033" w:rsidRDefault="00C90033" w:rsidP="00C90033">
      <w:pPr>
        <w:spacing w:after="0"/>
      </w:pPr>
      <w:r>
        <w:separator/>
      </w:r>
    </w:p>
  </w:endnote>
  <w:endnote w:type="continuationSeparator" w:id="0">
    <w:p w:rsidR="00C90033" w:rsidRDefault="00C90033" w:rsidP="00C900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033" w:rsidRDefault="00C90033" w:rsidP="00C90033">
      <w:pPr>
        <w:spacing w:after="0"/>
      </w:pPr>
      <w:r>
        <w:separator/>
      </w:r>
    </w:p>
  </w:footnote>
  <w:footnote w:type="continuationSeparator" w:id="0">
    <w:p w:rsidR="00C90033" w:rsidRDefault="00C90033" w:rsidP="00C900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AA6" w:rsidRPr="00BE1AA6" w:rsidRDefault="00F108E3" w:rsidP="00BE1AA6">
    <w:pPr>
      <w:pStyle w:val="Heading3"/>
      <w:ind w:right="-1170"/>
      <w:rPr>
        <w:b/>
        <w:sz w:val="28"/>
        <w:lang w:val="en-CA"/>
      </w:rPr>
    </w:pP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</w:r>
    <w:r w:rsidR="00BE1AA6">
      <w:rPr>
        <w:lang w:val="en-CA"/>
      </w:rPr>
      <w:t xml:space="preserve"> </w:t>
    </w:r>
    <w:r>
      <w:rPr>
        <w:lang w:val="en-CA"/>
      </w:rPr>
      <w:tab/>
    </w:r>
    <w:r w:rsidR="00BE1AA6">
      <w:rPr>
        <w:lang w:val="en-CA"/>
      </w:rPr>
      <w:t xml:space="preserve"> </w:t>
    </w:r>
    <w:r w:rsidR="00BE1AA6" w:rsidRPr="00BE1AA6">
      <w:rPr>
        <w:b/>
        <w:lang w:val="en-CA"/>
      </w:rPr>
      <w:t>FIRST &amp; LAST</w:t>
    </w:r>
    <w:r w:rsidR="00BE1AA6">
      <w:rPr>
        <w:lang w:val="en-CA"/>
      </w:rPr>
      <w:t xml:space="preserve"> </w:t>
    </w:r>
    <w:r w:rsidR="00031FEA" w:rsidRPr="005D4F7F">
      <w:rPr>
        <w:b/>
        <w:sz w:val="28"/>
        <w:lang w:val="en-CA"/>
      </w:rPr>
      <w:t>NAME: _________________</w:t>
    </w:r>
    <w:r w:rsidR="00BE1AA6">
      <w:rPr>
        <w:b/>
        <w:sz w:val="28"/>
        <w:lang w:val="en-CA"/>
      </w:rPr>
      <w:t>_________</w:t>
    </w:r>
    <w:r>
      <w:rPr>
        <w:b/>
        <w:sz w:val="28"/>
        <w:lang w:val="en-CA"/>
      </w:rPr>
      <w:t>_</w:t>
    </w:r>
    <w:r w:rsidR="00BE1AA6">
      <w:rPr>
        <w:b/>
        <w:sz w:val="28"/>
        <w:lang w:val="en-CA"/>
      </w:rPr>
      <w:tab/>
    </w:r>
    <w:r w:rsidR="00BE1AA6">
      <w:rPr>
        <w:b/>
        <w:sz w:val="28"/>
        <w:lang w:val="en-CA"/>
      </w:rPr>
      <w:tab/>
    </w:r>
    <w:r w:rsidR="00BE1AA6">
      <w:rPr>
        <w:b/>
        <w:sz w:val="28"/>
        <w:lang w:val="en-CA"/>
      </w:rPr>
      <w:tab/>
    </w:r>
    <w:r w:rsidR="00BE1AA6">
      <w:rPr>
        <w:b/>
        <w:sz w:val="28"/>
        <w:lang w:val="en-CA"/>
      </w:rPr>
      <w:tab/>
    </w:r>
    <w:r w:rsidR="00BE1AA6">
      <w:rPr>
        <w:b/>
        <w:sz w:val="28"/>
        <w:lang w:val="en-CA"/>
      </w:rPr>
      <w:tab/>
    </w:r>
    <w:r w:rsidR="00BE1AA6">
      <w:rPr>
        <w:b/>
        <w:sz w:val="28"/>
        <w:lang w:val="en-CA"/>
      </w:rPr>
      <w:tab/>
    </w:r>
    <w:r w:rsidR="00BE1AA6">
      <w:rPr>
        <w:b/>
        <w:sz w:val="28"/>
        <w:lang w:val="en-CA"/>
      </w:rPr>
      <w:tab/>
    </w:r>
    <w:r w:rsidR="00BE1AA6">
      <w:rPr>
        <w:b/>
        <w:sz w:val="28"/>
        <w:lang w:val="en-CA"/>
      </w:rPr>
      <w:tab/>
      <w:t>STUDENT #: ______________________</w:t>
    </w:r>
    <w:r>
      <w:rPr>
        <w:b/>
        <w:sz w:val="28"/>
        <w:lang w:val="en-CA"/>
      </w:rPr>
      <w:br/>
    </w:r>
    <w:r>
      <w:rPr>
        <w:lang w:val="en-CA"/>
      </w:rPr>
      <w:br/>
      <w:t xml:space="preserve">CLC 11 – </w:t>
    </w:r>
    <w:r w:rsidR="00DC07FA">
      <w:rPr>
        <w:lang w:val="en-CA"/>
      </w:rPr>
      <w:t>ASSIGNMENT AND MARKS BREAKDOWN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12030"/>
    <w:multiLevelType w:val="hybridMultilevel"/>
    <w:tmpl w:val="07AE03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85117"/>
    <w:multiLevelType w:val="hybridMultilevel"/>
    <w:tmpl w:val="CD7CC072"/>
    <w:lvl w:ilvl="0" w:tplc="665443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53541"/>
    <w:multiLevelType w:val="hybridMultilevel"/>
    <w:tmpl w:val="7D5483DA"/>
    <w:lvl w:ilvl="0" w:tplc="1DC20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D3C2DA1"/>
    <w:multiLevelType w:val="hybridMultilevel"/>
    <w:tmpl w:val="3CD40CD8"/>
    <w:lvl w:ilvl="0" w:tplc="0409000D">
      <w:start w:val="1"/>
      <w:numFmt w:val="bullet"/>
      <w:lvlText w:val=""/>
      <w:lvlJc w:val="left"/>
      <w:pPr>
        <w:ind w:left="11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5C2"/>
    <w:rsid w:val="000156FC"/>
    <w:rsid w:val="00031FEA"/>
    <w:rsid w:val="00235306"/>
    <w:rsid w:val="0023713D"/>
    <w:rsid w:val="002A2ED4"/>
    <w:rsid w:val="002D7AEB"/>
    <w:rsid w:val="002E5376"/>
    <w:rsid w:val="003C70A1"/>
    <w:rsid w:val="004A48E6"/>
    <w:rsid w:val="005235C2"/>
    <w:rsid w:val="005D4F7F"/>
    <w:rsid w:val="005F5FB7"/>
    <w:rsid w:val="00676C27"/>
    <w:rsid w:val="006E0152"/>
    <w:rsid w:val="00714CE2"/>
    <w:rsid w:val="00720D0B"/>
    <w:rsid w:val="00722C58"/>
    <w:rsid w:val="00790242"/>
    <w:rsid w:val="00817CE0"/>
    <w:rsid w:val="00896959"/>
    <w:rsid w:val="009839CD"/>
    <w:rsid w:val="00AA7B25"/>
    <w:rsid w:val="00AF4E07"/>
    <w:rsid w:val="00B534A5"/>
    <w:rsid w:val="00B95B25"/>
    <w:rsid w:val="00BE1AA6"/>
    <w:rsid w:val="00C06C9C"/>
    <w:rsid w:val="00C17AB5"/>
    <w:rsid w:val="00C90033"/>
    <w:rsid w:val="00CD27D4"/>
    <w:rsid w:val="00DB1863"/>
    <w:rsid w:val="00DC07FA"/>
    <w:rsid w:val="00E748B3"/>
    <w:rsid w:val="00F108E3"/>
    <w:rsid w:val="00F41ADE"/>
    <w:rsid w:val="00F5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BE93F9"/>
  <w15:chartTrackingRefBased/>
  <w15:docId w15:val="{5F7FC17B-F8D3-4A02-A874-F4E1949A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5C2"/>
    <w:pPr>
      <w:spacing w:line="240" w:lineRule="auto"/>
    </w:pPr>
    <w:rPr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00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235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5235C2"/>
  </w:style>
  <w:style w:type="character" w:customStyle="1" w:styleId="scxw42563363">
    <w:name w:val="scxw42563363"/>
    <w:basedOn w:val="DefaultParagraphFont"/>
    <w:rsid w:val="005235C2"/>
  </w:style>
  <w:style w:type="paragraph" w:customStyle="1" w:styleId="Normal-Indented">
    <w:name w:val="Normal - Indented"/>
    <w:basedOn w:val="Normal"/>
    <w:uiPriority w:val="12"/>
    <w:qFormat/>
    <w:rsid w:val="005235C2"/>
    <w:pPr>
      <w:spacing w:line="259" w:lineRule="auto"/>
      <w:ind w:left="720"/>
      <w:contextualSpacing/>
    </w:pPr>
    <w:rPr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523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00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0033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C900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0033"/>
    <w:rPr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C900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2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42"/>
    <w:rPr>
      <w:rFonts w:ascii="Segoe UI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3C70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0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yBlueprint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Dato</dc:creator>
  <cp:keywords/>
  <dc:description/>
  <cp:lastModifiedBy>Laura Dato</cp:lastModifiedBy>
  <cp:revision>3</cp:revision>
  <cp:lastPrinted>2019-04-30T18:50:00Z</cp:lastPrinted>
  <dcterms:created xsi:type="dcterms:W3CDTF">2019-05-28T03:58:00Z</dcterms:created>
  <dcterms:modified xsi:type="dcterms:W3CDTF">2019-05-28T04:00:00Z</dcterms:modified>
</cp:coreProperties>
</file>