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AC" w:rsidRDefault="006348AC" w:rsidP="006348AC">
      <w:pPr>
        <w:ind w:left="6480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>NAME ___________________________________</w:t>
      </w:r>
      <w:r>
        <w:rPr>
          <w:rFonts w:cs="Arial"/>
          <w:color w:val="000000"/>
        </w:rPr>
        <w:br/>
        <w:t xml:space="preserve">                         (first and last)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br/>
        <w:t>GRADE __________</w:t>
      </w:r>
      <w:r>
        <w:rPr>
          <w:rFonts w:cs="Arial"/>
          <w:color w:val="000000"/>
        </w:rPr>
        <w:br/>
        <w:t>STUDENT NUMBER _______________________</w:t>
      </w:r>
    </w:p>
    <w:p w:rsidR="0001348C" w:rsidRPr="006348AC" w:rsidRDefault="006348AC" w:rsidP="006348AC">
      <w:pPr>
        <w:jc w:val="center"/>
        <w:rPr>
          <w:rFonts w:cs="Arial"/>
          <w:b/>
          <w:color w:val="000000"/>
          <w:sz w:val="26"/>
          <w:u w:val="single"/>
        </w:rPr>
      </w:pPr>
      <w:r w:rsidRPr="006348AC">
        <w:rPr>
          <w:rFonts w:cs="Arial"/>
          <w:color w:val="000000"/>
          <w:sz w:val="20"/>
        </w:rPr>
        <w:br/>
      </w:r>
      <w:r w:rsidRPr="006348AC">
        <w:rPr>
          <w:rFonts w:cs="Arial"/>
          <w:b/>
          <w:color w:val="000000"/>
          <w:sz w:val="26"/>
          <w:u w:val="single"/>
        </w:rPr>
        <w:t xml:space="preserve">GRADE 11 AND 12 DPA LOG FOR 2016- 2017 SCHOOL YEAR – </w:t>
      </w:r>
      <w:r w:rsidRPr="004F2BB7">
        <w:rPr>
          <w:rFonts w:cs="Arial"/>
          <w:b/>
          <w:i/>
          <w:color w:val="000000"/>
          <w:sz w:val="26"/>
          <w:u w:val="single"/>
        </w:rPr>
        <w:t>DUE WEDNESDAY, MAY 31, 2016.</w:t>
      </w:r>
      <w:r w:rsidR="004F2BB7">
        <w:rPr>
          <w:rFonts w:cs="Arial"/>
          <w:b/>
          <w:i/>
          <w:color w:val="000000"/>
          <w:sz w:val="26"/>
          <w:u w:val="single"/>
        </w:rPr>
        <w:br/>
      </w:r>
    </w:p>
    <w:p w:rsidR="006348AC" w:rsidRPr="006348AC" w:rsidRDefault="006348AC" w:rsidP="006348AC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</w:rPr>
      </w:pPr>
      <w:r w:rsidRPr="006348AC">
        <w:rPr>
          <w:rFonts w:cs="Arial"/>
          <w:color w:val="000000"/>
          <w:sz w:val="28"/>
        </w:rPr>
        <w:t xml:space="preserve">Describe </w:t>
      </w:r>
      <w:r w:rsidR="00E665E8">
        <w:rPr>
          <w:rFonts w:cs="Arial"/>
          <w:color w:val="000000"/>
          <w:sz w:val="28"/>
        </w:rPr>
        <w:t xml:space="preserve">each of </w:t>
      </w:r>
      <w:r w:rsidRPr="006348AC">
        <w:rPr>
          <w:rFonts w:cs="Arial"/>
          <w:color w:val="000000"/>
          <w:sz w:val="28"/>
        </w:rPr>
        <w:t xml:space="preserve">your activities throughout the school year, the months you participate in them and the days of the week they occurred 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5"/>
        <w:gridCol w:w="2556"/>
        <w:gridCol w:w="2244"/>
        <w:gridCol w:w="2851"/>
      </w:tblGrid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  <w:r w:rsidRPr="006348AC">
              <w:rPr>
                <w:rFonts w:cs="Arial"/>
                <w:color w:val="000000"/>
                <w:sz w:val="28"/>
              </w:rPr>
              <w:t>ACTIVITY</w:t>
            </w: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  <w:r w:rsidRPr="006348AC">
              <w:rPr>
                <w:rFonts w:cs="Arial"/>
                <w:color w:val="000000"/>
                <w:sz w:val="28"/>
              </w:rPr>
              <w:t>MONTHS</w:t>
            </w: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  <w:r w:rsidRPr="006348AC">
              <w:rPr>
                <w:rFonts w:cs="Arial"/>
                <w:color w:val="000000"/>
                <w:sz w:val="28"/>
              </w:rPr>
              <w:t>DAY(S) OF WEEK</w:t>
            </w: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  <w:r w:rsidRPr="006348AC">
              <w:rPr>
                <w:rFonts w:cs="Arial"/>
                <w:color w:val="000000"/>
                <w:sz w:val="28"/>
              </w:rPr>
              <w:t>AVERAGE WEEKLY MINUTES</w:t>
            </w: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  <w:tr w:rsidR="006348AC" w:rsidRPr="006348AC" w:rsidTr="006348AC">
        <w:tc>
          <w:tcPr>
            <w:tcW w:w="2555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556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244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851" w:type="dxa"/>
          </w:tcPr>
          <w:p w:rsidR="006348AC" w:rsidRPr="006348AC" w:rsidRDefault="006348AC" w:rsidP="006348AC">
            <w:pPr>
              <w:pStyle w:val="ListParagraph"/>
              <w:ind w:left="0"/>
              <w:rPr>
                <w:rFonts w:cs="Arial"/>
                <w:color w:val="000000"/>
                <w:sz w:val="28"/>
              </w:rPr>
            </w:pPr>
          </w:p>
        </w:tc>
      </w:tr>
    </w:tbl>
    <w:p w:rsidR="006348AC" w:rsidRPr="002F0114" w:rsidRDefault="002F0114" w:rsidP="006348AC">
      <w:pPr>
        <w:pStyle w:val="ListParagraph"/>
        <w:rPr>
          <w:rFonts w:cs="Arial"/>
          <w:b/>
          <w:color w:val="000000"/>
          <w:sz w:val="28"/>
        </w:rPr>
      </w:pPr>
      <w:proofErr w:type="spellStart"/>
      <w:r>
        <w:rPr>
          <w:rFonts w:cs="Arial"/>
          <w:color w:val="000000"/>
          <w:sz w:val="28"/>
        </w:rPr>
        <w:t>Approx</w:t>
      </w:r>
      <w:proofErr w:type="spellEnd"/>
      <w:r>
        <w:rPr>
          <w:rFonts w:cs="Arial"/>
          <w:color w:val="000000"/>
          <w:sz w:val="28"/>
        </w:rPr>
        <w:t xml:space="preserve"> total of minutes per month:  Sept _______</w:t>
      </w:r>
      <w:r>
        <w:rPr>
          <w:rFonts w:cs="Arial"/>
          <w:color w:val="000000"/>
          <w:sz w:val="28"/>
        </w:rPr>
        <w:tab/>
        <w:t>Oct______</w:t>
      </w:r>
      <w:r>
        <w:rPr>
          <w:rFonts w:cs="Arial"/>
          <w:color w:val="000000"/>
          <w:sz w:val="28"/>
        </w:rPr>
        <w:tab/>
        <w:t>Nov______   Dec______</w:t>
      </w:r>
      <w:r>
        <w:rPr>
          <w:rFonts w:cs="Arial"/>
          <w:color w:val="000000"/>
          <w:sz w:val="28"/>
        </w:rPr>
        <w:br/>
        <w:t>Jan______</w:t>
      </w:r>
      <w:r>
        <w:rPr>
          <w:rFonts w:cs="Arial"/>
          <w:color w:val="000000"/>
          <w:sz w:val="28"/>
        </w:rPr>
        <w:tab/>
        <w:t>Feb______</w:t>
      </w:r>
      <w:r>
        <w:rPr>
          <w:rFonts w:cs="Arial"/>
          <w:color w:val="000000"/>
          <w:sz w:val="28"/>
        </w:rPr>
        <w:tab/>
        <w:t>Mar______</w:t>
      </w:r>
      <w:r>
        <w:rPr>
          <w:rFonts w:cs="Arial"/>
          <w:color w:val="000000"/>
          <w:sz w:val="28"/>
        </w:rPr>
        <w:tab/>
        <w:t>Apr______</w:t>
      </w:r>
      <w:r>
        <w:rPr>
          <w:rFonts w:cs="Arial"/>
          <w:color w:val="000000"/>
          <w:sz w:val="28"/>
        </w:rPr>
        <w:tab/>
        <w:t>May______</w:t>
      </w:r>
      <w:r>
        <w:rPr>
          <w:rFonts w:cs="Arial"/>
          <w:color w:val="000000"/>
          <w:sz w:val="28"/>
        </w:rPr>
        <w:tab/>
      </w:r>
    </w:p>
    <w:p w:rsidR="006348AC" w:rsidRPr="006348AC" w:rsidRDefault="006348AC" w:rsidP="006348AC">
      <w:pPr>
        <w:pStyle w:val="ListParagraph"/>
        <w:rPr>
          <w:rFonts w:cs="Arial"/>
          <w:color w:val="000000"/>
          <w:sz w:val="28"/>
        </w:rPr>
      </w:pPr>
    </w:p>
    <w:p w:rsidR="006348AC" w:rsidRPr="006348AC" w:rsidRDefault="006348AC" w:rsidP="006348AC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</w:rPr>
      </w:pPr>
      <w:r w:rsidRPr="006348AC">
        <w:rPr>
          <w:rFonts w:cs="Arial"/>
          <w:color w:val="000000"/>
          <w:sz w:val="28"/>
        </w:rPr>
        <w:t>Estimate your average weekly min</w:t>
      </w:r>
      <w:r w:rsidR="00EE74C3">
        <w:rPr>
          <w:rFonts w:cs="Arial"/>
          <w:color w:val="000000"/>
          <w:sz w:val="28"/>
        </w:rPr>
        <w:t>utes spent</w:t>
      </w:r>
      <w:r w:rsidRPr="006348AC">
        <w:rPr>
          <w:rFonts w:cs="Arial"/>
          <w:color w:val="000000"/>
          <w:sz w:val="28"/>
        </w:rPr>
        <w:t xml:space="preserve"> on physical activity throughout the year: </w:t>
      </w:r>
    </w:p>
    <w:p w:rsidR="006348AC" w:rsidRPr="00EE74C3" w:rsidRDefault="006348AC" w:rsidP="006348AC">
      <w:pPr>
        <w:pStyle w:val="ListParagraph"/>
        <w:rPr>
          <w:rFonts w:cs="Arial"/>
          <w:i/>
          <w:color w:val="000000"/>
          <w:sz w:val="28"/>
        </w:rPr>
      </w:pPr>
      <w:r w:rsidRPr="00EE74C3">
        <w:rPr>
          <w:rFonts w:cs="Arial"/>
          <w:i/>
          <w:color w:val="000000"/>
          <w:sz w:val="28"/>
        </w:rPr>
        <w:t xml:space="preserve">How to do this: total the </w:t>
      </w:r>
      <w:r w:rsidR="002F0114">
        <w:rPr>
          <w:rFonts w:cs="Arial"/>
          <w:i/>
          <w:color w:val="000000"/>
          <w:sz w:val="28"/>
        </w:rPr>
        <w:t xml:space="preserve">monthly </w:t>
      </w:r>
      <w:r w:rsidRPr="00EE74C3">
        <w:rPr>
          <w:rFonts w:cs="Arial"/>
          <w:i/>
          <w:color w:val="000000"/>
          <w:sz w:val="28"/>
        </w:rPr>
        <w:t>minutes</w:t>
      </w:r>
      <w:r w:rsidR="004F2BB7" w:rsidRPr="00EE74C3">
        <w:rPr>
          <w:rFonts w:cs="Arial"/>
          <w:i/>
          <w:color w:val="000000"/>
          <w:sz w:val="28"/>
        </w:rPr>
        <w:t xml:space="preserve"> throughout the year</w:t>
      </w:r>
      <w:r w:rsidRPr="00EE74C3">
        <w:rPr>
          <w:rFonts w:cs="Arial"/>
          <w:i/>
          <w:color w:val="000000"/>
          <w:sz w:val="28"/>
        </w:rPr>
        <w:t>, and divide by the number of weeks in the school year (approximately 3</w:t>
      </w:r>
      <w:r w:rsidR="0056230B">
        <w:rPr>
          <w:rFonts w:cs="Arial"/>
          <w:i/>
          <w:color w:val="000000"/>
          <w:sz w:val="28"/>
        </w:rPr>
        <w:t>5</w:t>
      </w:r>
      <w:r w:rsidRPr="00EE74C3">
        <w:rPr>
          <w:rFonts w:cs="Arial"/>
          <w:i/>
          <w:color w:val="000000"/>
          <w:sz w:val="28"/>
        </w:rPr>
        <w:t xml:space="preserve"> excluding holidays)</w:t>
      </w:r>
    </w:p>
    <w:p w:rsidR="006348AC" w:rsidRDefault="004F2BB7" w:rsidP="006348AC">
      <w:pPr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ab/>
        <w:t xml:space="preserve">TOTAL # OF MINUTES THROUGHOUT SEPT </w:t>
      </w:r>
      <w:r w:rsidR="00EE74C3">
        <w:rPr>
          <w:rFonts w:cs="Arial"/>
          <w:color w:val="000000"/>
          <w:sz w:val="28"/>
        </w:rPr>
        <w:t>through</w:t>
      </w:r>
      <w:r>
        <w:rPr>
          <w:rFonts w:cs="Arial"/>
          <w:color w:val="000000"/>
          <w:sz w:val="28"/>
        </w:rPr>
        <w:t xml:space="preserve"> MAY</w:t>
      </w:r>
      <w:proofErr w:type="gramStart"/>
      <w:r>
        <w:rPr>
          <w:rFonts w:cs="Arial"/>
          <w:color w:val="000000"/>
          <w:sz w:val="28"/>
        </w:rPr>
        <w:t>=</w:t>
      </w:r>
      <w:r w:rsidR="00EE74C3">
        <w:rPr>
          <w:rFonts w:cs="Arial"/>
          <w:color w:val="000000"/>
          <w:sz w:val="28"/>
        </w:rPr>
        <w:t xml:space="preserve">  </w:t>
      </w:r>
      <w:r>
        <w:rPr>
          <w:rFonts w:cs="Arial"/>
          <w:color w:val="000000"/>
          <w:sz w:val="28"/>
        </w:rPr>
        <w:t>_</w:t>
      </w:r>
      <w:proofErr w:type="gramEnd"/>
      <w:r>
        <w:rPr>
          <w:rFonts w:cs="Arial"/>
          <w:color w:val="000000"/>
          <w:sz w:val="28"/>
        </w:rPr>
        <w:t>___________</w:t>
      </w:r>
    </w:p>
    <w:p w:rsidR="004F2BB7" w:rsidRPr="006348AC" w:rsidRDefault="0056230B" w:rsidP="006348AC">
      <w:pPr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ab/>
        <w:t>DIVIDED BY 35</w:t>
      </w:r>
      <w:r w:rsidR="004F2BB7">
        <w:rPr>
          <w:rFonts w:cs="Arial"/>
          <w:color w:val="000000"/>
          <w:sz w:val="28"/>
        </w:rPr>
        <w:t xml:space="preserve"> WEEKS = </w:t>
      </w:r>
      <w:r w:rsidR="00EE74C3">
        <w:rPr>
          <w:rFonts w:cs="Arial"/>
          <w:color w:val="000000"/>
          <w:sz w:val="28"/>
        </w:rPr>
        <w:t xml:space="preserve">  </w:t>
      </w:r>
      <w:r w:rsidR="004F2BB7">
        <w:rPr>
          <w:rFonts w:cs="Arial"/>
          <w:color w:val="000000"/>
          <w:sz w:val="28"/>
        </w:rPr>
        <w:t>_____________</w:t>
      </w:r>
      <w:proofErr w:type="gramStart"/>
      <w:r w:rsidR="004F2BB7">
        <w:rPr>
          <w:rFonts w:cs="Arial"/>
          <w:color w:val="000000"/>
          <w:sz w:val="28"/>
        </w:rPr>
        <w:t xml:space="preserve">_ </w:t>
      </w:r>
      <w:r w:rsidR="00EE74C3">
        <w:rPr>
          <w:rFonts w:cs="Arial"/>
          <w:color w:val="000000"/>
          <w:sz w:val="28"/>
        </w:rPr>
        <w:t xml:space="preserve"> </w:t>
      </w:r>
      <w:r w:rsidR="004F2BB7" w:rsidRPr="004F2BB7">
        <w:rPr>
          <w:rFonts w:cs="Arial"/>
          <w:color w:val="000000"/>
          <w:sz w:val="24"/>
        </w:rPr>
        <w:t>(</w:t>
      </w:r>
      <w:proofErr w:type="gramEnd"/>
      <w:r w:rsidR="004F2BB7" w:rsidRPr="004F2BB7">
        <w:rPr>
          <w:rFonts w:cs="Arial"/>
          <w:color w:val="000000"/>
          <w:sz w:val="24"/>
        </w:rPr>
        <w:t>your average per week)</w:t>
      </w:r>
      <w:r w:rsidR="004F2BB7">
        <w:rPr>
          <w:rFonts w:cs="Arial"/>
          <w:color w:val="000000"/>
          <w:sz w:val="24"/>
        </w:rPr>
        <w:br/>
      </w:r>
    </w:p>
    <w:p w:rsidR="004F2BB7" w:rsidRPr="004F2BB7" w:rsidRDefault="006348AC" w:rsidP="006348AC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</w:rPr>
      </w:pPr>
      <w:r w:rsidRPr="006348AC">
        <w:rPr>
          <w:rFonts w:cs="Arial"/>
          <w:color w:val="000000"/>
          <w:sz w:val="28"/>
        </w:rPr>
        <w:t>Have you met the minimum requirements of an average of 150 minutes per week</w:t>
      </w:r>
      <w:r w:rsidRPr="006348AC">
        <w:rPr>
          <w:rFonts w:cs="Arial"/>
          <w:color w:val="000000"/>
          <w:sz w:val="28"/>
          <w:lang w:val="en-CA"/>
        </w:rPr>
        <w:t xml:space="preserve">?    </w:t>
      </w:r>
    </w:p>
    <w:p w:rsidR="006348AC" w:rsidRPr="006348AC" w:rsidRDefault="006348AC" w:rsidP="004F2BB7">
      <w:pPr>
        <w:pStyle w:val="ListParagraph"/>
        <w:ind w:left="2880" w:firstLine="720"/>
        <w:rPr>
          <w:rFonts w:cs="Arial"/>
          <w:color w:val="000000"/>
          <w:sz w:val="28"/>
        </w:rPr>
      </w:pPr>
      <w:r w:rsidRPr="006348AC">
        <w:rPr>
          <w:rFonts w:cs="Arial"/>
          <w:color w:val="000000"/>
          <w:sz w:val="28"/>
          <w:lang w:val="en-CA"/>
        </w:rPr>
        <w:t>Yes      or       no</w:t>
      </w:r>
      <w:r w:rsidR="004F2BB7">
        <w:rPr>
          <w:rFonts w:cs="Arial"/>
          <w:color w:val="000000"/>
          <w:sz w:val="28"/>
          <w:lang w:val="en-CA"/>
        </w:rPr>
        <w:br/>
      </w:r>
    </w:p>
    <w:p w:rsidR="006348AC" w:rsidRPr="006348AC" w:rsidRDefault="006348AC" w:rsidP="006348AC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</w:rPr>
      </w:pPr>
      <w:r w:rsidRPr="006348AC">
        <w:rPr>
          <w:rFonts w:cs="Arial"/>
          <w:color w:val="000000"/>
          <w:sz w:val="28"/>
          <w:lang w:val="en-CA"/>
        </w:rPr>
        <w:t>If NO, please explain what you need to do to improve your physical activity levels</w:t>
      </w:r>
      <w:r w:rsidR="00EE74C3">
        <w:rPr>
          <w:rFonts w:cs="Arial"/>
          <w:color w:val="000000"/>
          <w:sz w:val="28"/>
          <w:lang w:val="en-CA"/>
        </w:rPr>
        <w:t xml:space="preserve"> moving forward</w:t>
      </w:r>
      <w:r w:rsidRPr="006348AC">
        <w:rPr>
          <w:rFonts w:cs="Arial"/>
          <w:color w:val="000000"/>
          <w:sz w:val="28"/>
          <w:lang w:val="en-CA"/>
        </w:rPr>
        <w:t>.  What activities will you do?  Which day of the week, month, and what time? (</w:t>
      </w:r>
      <w:proofErr w:type="gramStart"/>
      <w:r w:rsidRPr="006348AC">
        <w:rPr>
          <w:rFonts w:cs="Arial"/>
          <w:color w:val="000000"/>
          <w:sz w:val="28"/>
          <w:lang w:val="en-CA"/>
        </w:rPr>
        <w:t>the</w:t>
      </w:r>
      <w:proofErr w:type="gramEnd"/>
      <w:r w:rsidRPr="006348AC">
        <w:rPr>
          <w:rFonts w:cs="Arial"/>
          <w:color w:val="000000"/>
          <w:sz w:val="28"/>
          <w:lang w:val="en-CA"/>
        </w:rPr>
        <w:t xml:space="preserve"> more specific your goals, the more likely you will be to meet them).</w:t>
      </w:r>
    </w:p>
    <w:p w:rsidR="006348AC" w:rsidRDefault="006348AC" w:rsidP="006348AC">
      <w:pPr>
        <w:rPr>
          <w:rFonts w:cs="Arial"/>
          <w:color w:val="000000"/>
        </w:rPr>
      </w:pPr>
    </w:p>
    <w:p w:rsidR="004F2BB7" w:rsidRDefault="004F2BB7" w:rsidP="006348AC">
      <w:pPr>
        <w:rPr>
          <w:rFonts w:cs="Arial"/>
          <w:color w:val="000000"/>
        </w:rPr>
      </w:pPr>
    </w:p>
    <w:p w:rsidR="006348AC" w:rsidRPr="004F2BB7" w:rsidRDefault="006348AC" w:rsidP="006348AC">
      <w:pPr>
        <w:pStyle w:val="ListParagraph"/>
        <w:numPr>
          <w:ilvl w:val="0"/>
          <w:numId w:val="6"/>
        </w:numPr>
        <w:rPr>
          <w:rFonts w:cs="Arial"/>
          <w:color w:val="000000"/>
          <w:sz w:val="28"/>
        </w:rPr>
      </w:pPr>
      <w:r w:rsidRPr="004F2BB7">
        <w:rPr>
          <w:rFonts w:cs="Arial"/>
          <w:color w:val="000000"/>
          <w:sz w:val="28"/>
        </w:rPr>
        <w:t xml:space="preserve"> Please get a parent signature to verify your activities: ____________________________</w:t>
      </w:r>
    </w:p>
    <w:sectPr w:rsidR="006348AC" w:rsidRPr="004F2BB7" w:rsidSect="00D12E76">
      <w:pgSz w:w="12240" w:h="15840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2AD"/>
    <w:multiLevelType w:val="multilevel"/>
    <w:tmpl w:val="F6F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43B9F"/>
    <w:multiLevelType w:val="multilevel"/>
    <w:tmpl w:val="2A3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C268F"/>
    <w:multiLevelType w:val="multilevel"/>
    <w:tmpl w:val="D78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FE2182"/>
    <w:multiLevelType w:val="hybridMultilevel"/>
    <w:tmpl w:val="A4F8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B6F"/>
    <w:multiLevelType w:val="hybridMultilevel"/>
    <w:tmpl w:val="98F4654C"/>
    <w:lvl w:ilvl="0" w:tplc="5E7041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160B"/>
    <w:multiLevelType w:val="multilevel"/>
    <w:tmpl w:val="A80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63"/>
    <w:rsid w:val="0001348C"/>
    <w:rsid w:val="000F6398"/>
    <w:rsid w:val="001E6263"/>
    <w:rsid w:val="002F0114"/>
    <w:rsid w:val="003D0056"/>
    <w:rsid w:val="004F2BB7"/>
    <w:rsid w:val="0056230B"/>
    <w:rsid w:val="006348AC"/>
    <w:rsid w:val="0072201C"/>
    <w:rsid w:val="00CF3A73"/>
    <w:rsid w:val="00D12E76"/>
    <w:rsid w:val="00E665E8"/>
    <w:rsid w:val="00EE74C3"/>
    <w:rsid w:val="00F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6B95-4299-443C-B860-8D04890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2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348C"/>
  </w:style>
  <w:style w:type="paragraph" w:styleId="BalloonText">
    <w:name w:val="Balloon Text"/>
    <w:basedOn w:val="Normal"/>
    <w:link w:val="BalloonTextChar"/>
    <w:uiPriority w:val="99"/>
    <w:semiHidden/>
    <w:unhideWhenUsed/>
    <w:rsid w:val="00D1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5046-FB76-4310-9C00-D7D19A7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2</cp:revision>
  <cp:lastPrinted>2016-09-01T20:19:00Z</cp:lastPrinted>
  <dcterms:created xsi:type="dcterms:W3CDTF">2017-01-30T22:40:00Z</dcterms:created>
  <dcterms:modified xsi:type="dcterms:W3CDTF">2017-01-30T22:40:00Z</dcterms:modified>
</cp:coreProperties>
</file>