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5" w:rsidRPr="000B563E" w:rsidRDefault="00147DF5" w:rsidP="00147DF5">
      <w:pPr>
        <w:pStyle w:val="Heading1"/>
        <w:rPr>
          <w:i/>
          <w:lang w:val="fr-CA"/>
        </w:rPr>
      </w:pPr>
      <w:bookmarkStart w:id="0" w:name="_GoBack"/>
      <w:bookmarkEnd w:id="0"/>
      <w:r w:rsidRPr="000B563E">
        <w:rPr>
          <w:i/>
          <w:lang w:val="fr-CA"/>
        </w:rPr>
        <w:t>NOM :</w:t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 w:rsidRPr="000B563E">
        <w:rPr>
          <w:i/>
          <w:lang w:val="fr-CA"/>
        </w:rPr>
        <w:t>DATE :</w:t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  <w:r w:rsidRPr="000B563E">
        <w:rPr>
          <w:i/>
          <w:lang w:val="fr-CA"/>
        </w:rPr>
        <w:tab/>
      </w:r>
    </w:p>
    <w:p w:rsidR="00147DF5" w:rsidRPr="000B563E" w:rsidRDefault="00147DF5" w:rsidP="00147DF5">
      <w:pPr>
        <w:rPr>
          <w:b/>
          <w:i/>
          <w:sz w:val="22"/>
          <w:lang w:val="fr-CA"/>
        </w:rPr>
      </w:pPr>
    </w:p>
    <w:p w:rsidR="00147DF5" w:rsidRPr="000B563E" w:rsidRDefault="00147DF5" w:rsidP="00147DF5">
      <w:pPr>
        <w:rPr>
          <w:b/>
          <w:i/>
          <w:sz w:val="22"/>
          <w:lang w:val="fr-CA"/>
        </w:rPr>
      </w:pPr>
    </w:p>
    <w:p w:rsidR="00147DF5" w:rsidRDefault="00147DF5" w:rsidP="00147DF5">
      <w:pPr>
        <w:rPr>
          <w:b/>
          <w:i/>
          <w:sz w:val="22"/>
          <w:lang w:val="fr-CA"/>
        </w:rPr>
      </w:pPr>
      <w:r w:rsidRPr="000B563E">
        <w:rPr>
          <w:b/>
          <w:bCs/>
          <w:i/>
          <w:sz w:val="22"/>
          <w:lang w:val="fr-CA"/>
        </w:rPr>
        <w:t>MATIÈRE(S) :</w:t>
      </w:r>
      <w:r>
        <w:rPr>
          <w:b/>
          <w:i/>
          <w:sz w:val="22"/>
          <w:lang w:val="fr-CA"/>
        </w:rPr>
        <w:tab/>
      </w:r>
      <w:r>
        <w:rPr>
          <w:b/>
          <w:i/>
          <w:sz w:val="22"/>
          <w:lang w:val="fr-CA"/>
        </w:rPr>
        <w:tab/>
      </w:r>
      <w:r>
        <w:rPr>
          <w:b/>
          <w:i/>
          <w:sz w:val="22"/>
          <w:lang w:val="fr-CA"/>
        </w:rPr>
        <w:tab/>
        <w:t xml:space="preserve">        </w:t>
      </w:r>
      <w:r w:rsidRPr="00120C3A">
        <w:rPr>
          <w:b/>
          <w:i/>
          <w:sz w:val="22"/>
          <w:lang w:val="fr-CA"/>
        </w:rPr>
        <w:t xml:space="preserve">NIVEAU:   </w:t>
      </w:r>
      <w:r w:rsidRPr="00120C3A">
        <w:rPr>
          <w:b/>
          <w:i/>
          <w:sz w:val="22"/>
          <w:lang w:val="fr-CA"/>
        </w:rPr>
        <w:tab/>
        <w:t xml:space="preserve">              DURÉE:             </w:t>
      </w:r>
      <w:r w:rsidRPr="00120C3A">
        <w:rPr>
          <w:b/>
          <w:i/>
          <w:sz w:val="22"/>
          <w:lang w:val="fr-CA"/>
        </w:rPr>
        <w:tab/>
        <w:t>THÈMES ABORDÉS :</w:t>
      </w:r>
    </w:p>
    <w:p w:rsidR="00241AA9" w:rsidRPr="00460ECE" w:rsidRDefault="00241AA9">
      <w:pPr>
        <w:rPr>
          <w:b/>
          <w:sz w:val="22"/>
          <w:lang w:val="fr-CA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1932"/>
        <w:gridCol w:w="2724"/>
        <w:gridCol w:w="4656"/>
      </w:tblGrid>
      <w:tr w:rsidR="00FD70F3" w:rsidRPr="00E92182" w:rsidTr="00781713">
        <w:trPr>
          <w:trHeight w:val="485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:rsidR="00241AA9" w:rsidRPr="00873394" w:rsidRDefault="00241AA9" w:rsidP="00460ECE">
            <w:pPr>
              <w:tabs>
                <w:tab w:val="center" w:pos="6520"/>
                <w:tab w:val="left" w:pos="8344"/>
              </w:tabs>
              <w:rPr>
                <w:b/>
                <w:color w:val="4F6228" w:themeColor="accent3" w:themeShade="80"/>
                <w:sz w:val="40"/>
                <w:szCs w:val="40"/>
                <w:lang w:val="fr-CA"/>
              </w:rPr>
            </w:pPr>
            <w:r w:rsidRPr="00873394">
              <w:rPr>
                <w:b/>
                <w:color w:val="4F6228" w:themeColor="accent3" w:themeShade="80"/>
                <w:sz w:val="40"/>
                <w:szCs w:val="40"/>
                <w:lang w:val="fr-CA"/>
              </w:rPr>
              <w:tab/>
            </w:r>
            <w:r w:rsidR="00147DF5" w:rsidRPr="00873394">
              <w:rPr>
                <w:b/>
                <w:color w:val="4F6228" w:themeColor="accent3" w:themeShade="80"/>
                <w:sz w:val="40"/>
                <w:szCs w:val="40"/>
                <w:lang w:val="fr-CA"/>
              </w:rPr>
              <w:t xml:space="preserve">ÉTAPE 1: </w:t>
            </w:r>
            <w:r w:rsidR="00147DF5" w:rsidRPr="00873394">
              <w:rPr>
                <w:b/>
                <w:color w:val="4F6228" w:themeColor="accent3" w:themeShade="80"/>
                <w:sz w:val="40"/>
                <w:szCs w:val="40"/>
                <w:lang w:val="fr-FR"/>
              </w:rPr>
              <w:t xml:space="preserve">Définir les résultats escomptés </w:t>
            </w:r>
            <w:r w:rsidR="00147DF5" w:rsidRPr="00873394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(Cerner la destination)</w:t>
            </w:r>
          </w:p>
        </w:tc>
      </w:tr>
      <w:tr w:rsidR="00FD70F3" w:rsidRPr="00147DF5" w:rsidTr="00730B10">
        <w:trPr>
          <w:trHeight w:val="210"/>
        </w:trPr>
        <w:tc>
          <w:tcPr>
            <w:tcW w:w="13968" w:type="dxa"/>
            <w:gridSpan w:val="4"/>
            <w:shd w:val="clear" w:color="auto" w:fill="auto"/>
          </w:tcPr>
          <w:p w:rsidR="009B52E1" w:rsidRPr="009B52E1" w:rsidRDefault="009B52E1" w:rsidP="009B52E1">
            <w:pPr>
              <w:rPr>
                <w:b/>
                <w:color w:val="0070C0"/>
                <w:sz w:val="32"/>
                <w:szCs w:val="32"/>
                <w:lang w:val="fr-CA"/>
              </w:rPr>
            </w:pPr>
            <w:r w:rsidRPr="009B52E1">
              <w:rPr>
                <w:b/>
                <w:color w:val="0070C0"/>
                <w:sz w:val="32"/>
                <w:szCs w:val="32"/>
                <w:lang w:val="fr-CA"/>
              </w:rPr>
              <w:t>Comprendre</w:t>
            </w:r>
          </w:p>
          <w:p w:rsidR="00147DF5" w:rsidRPr="00120C3A" w:rsidRDefault="009B52E1" w:rsidP="00147DF5">
            <w:pPr>
              <w:rPr>
                <w:b/>
                <w:sz w:val="32"/>
                <w:szCs w:val="32"/>
                <w:lang w:val="fr-CA"/>
              </w:rPr>
            </w:pPr>
            <w:r w:rsidRPr="009B52E1">
              <w:rPr>
                <w:b/>
                <w:sz w:val="32"/>
                <w:szCs w:val="32"/>
                <w:lang w:val="fr-CA"/>
              </w:rPr>
              <w:t xml:space="preserve">La </w:t>
            </w:r>
            <w:r w:rsidR="00147DF5" w:rsidRPr="00120C3A">
              <w:rPr>
                <w:b/>
                <w:sz w:val="32"/>
                <w:szCs w:val="32"/>
                <w:lang w:val="fr-CA"/>
              </w:rPr>
              <w:t>(Les) grande(s) idée(s) :</w:t>
            </w:r>
          </w:p>
          <w:p w:rsidR="009B52E1" w:rsidRPr="009B52E1" w:rsidRDefault="009B52E1" w:rsidP="009B52E1">
            <w:pPr>
              <w:rPr>
                <w:sz w:val="32"/>
                <w:szCs w:val="32"/>
                <w:lang w:val="fr-CA"/>
              </w:rPr>
            </w:pPr>
          </w:p>
          <w:p w:rsidR="009B52E1" w:rsidRPr="009B52E1" w:rsidRDefault="009B52E1" w:rsidP="009B52E1">
            <w:pPr>
              <w:rPr>
                <w:sz w:val="32"/>
                <w:szCs w:val="32"/>
                <w:lang w:val="fr-CA"/>
              </w:rPr>
            </w:pPr>
          </w:p>
          <w:p w:rsidR="009B52E1" w:rsidRPr="009B52E1" w:rsidRDefault="009B52E1" w:rsidP="009B52E1">
            <w:pPr>
              <w:rPr>
                <w:sz w:val="32"/>
                <w:szCs w:val="32"/>
                <w:lang w:val="fr-CA"/>
              </w:rPr>
            </w:pPr>
          </w:p>
          <w:p w:rsidR="009B52E1" w:rsidRPr="009B52E1" w:rsidRDefault="009B52E1" w:rsidP="009B52E1">
            <w:pPr>
              <w:rPr>
                <w:sz w:val="32"/>
                <w:szCs w:val="32"/>
                <w:lang w:val="fr-CA"/>
              </w:rPr>
            </w:pPr>
            <w:r w:rsidRPr="009B52E1">
              <w:rPr>
                <w:b/>
                <w:sz w:val="32"/>
                <w:szCs w:val="32"/>
                <w:lang w:val="fr-CA"/>
              </w:rPr>
              <w:t>Les questions essentielles :</w:t>
            </w:r>
          </w:p>
          <w:p w:rsidR="00FD70F3" w:rsidRPr="009B52E1" w:rsidRDefault="00FD70F3">
            <w:pPr>
              <w:rPr>
                <w:b/>
                <w:sz w:val="32"/>
                <w:szCs w:val="32"/>
                <w:lang w:val="fr-CA"/>
              </w:rPr>
            </w:pPr>
          </w:p>
          <w:p w:rsidR="00FD70F3" w:rsidRPr="009B52E1" w:rsidRDefault="00FD70F3">
            <w:pPr>
              <w:rPr>
                <w:b/>
                <w:sz w:val="32"/>
                <w:szCs w:val="32"/>
                <w:lang w:val="fr-CA"/>
              </w:rPr>
            </w:pPr>
          </w:p>
          <w:p w:rsidR="00FD70F3" w:rsidRPr="009B52E1" w:rsidRDefault="00FD70F3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9B52E1" w:rsidRPr="00147DF5" w:rsidTr="00730B10">
        <w:tc>
          <w:tcPr>
            <w:tcW w:w="6588" w:type="dxa"/>
            <w:gridSpan w:val="2"/>
            <w:shd w:val="clear" w:color="auto" w:fill="auto"/>
          </w:tcPr>
          <w:p w:rsidR="009B52E1" w:rsidRPr="009B52E1" w:rsidRDefault="009B52E1" w:rsidP="009B52E1">
            <w:pPr>
              <w:rPr>
                <w:b/>
                <w:color w:val="0070C0"/>
                <w:sz w:val="32"/>
                <w:szCs w:val="32"/>
                <w:lang w:val="fr-CA"/>
              </w:rPr>
            </w:pPr>
            <w:r w:rsidRPr="009B52E1">
              <w:rPr>
                <w:b/>
                <w:color w:val="0070C0"/>
                <w:sz w:val="32"/>
                <w:szCs w:val="32"/>
                <w:lang w:val="fr-CA"/>
              </w:rPr>
              <w:t>Faire :</w:t>
            </w:r>
          </w:p>
          <w:p w:rsidR="009B52E1" w:rsidRPr="009B52E1" w:rsidRDefault="009B52E1" w:rsidP="009B52E1">
            <w:pPr>
              <w:rPr>
                <w:b/>
                <w:sz w:val="32"/>
                <w:szCs w:val="32"/>
                <w:lang w:val="fr-CA"/>
              </w:rPr>
            </w:pPr>
            <w:r w:rsidRPr="009B52E1">
              <w:rPr>
                <w:b/>
                <w:sz w:val="32"/>
                <w:szCs w:val="32"/>
                <w:lang w:val="fr-CA"/>
              </w:rPr>
              <w:t>Compétence</w:t>
            </w:r>
            <w:r w:rsidR="00D950FB">
              <w:rPr>
                <w:b/>
                <w:sz w:val="32"/>
                <w:szCs w:val="32"/>
                <w:lang w:val="fr-CA"/>
              </w:rPr>
              <w:t>s disciplinaires</w:t>
            </w:r>
            <w:r w:rsidRPr="009B52E1">
              <w:rPr>
                <w:b/>
                <w:sz w:val="32"/>
                <w:szCs w:val="32"/>
                <w:lang w:val="fr-CA"/>
              </w:rPr>
              <w:t> :</w:t>
            </w:r>
          </w:p>
          <w:p w:rsidR="009B52E1" w:rsidRPr="009B52E1" w:rsidRDefault="009B52E1" w:rsidP="009B52E1">
            <w:pPr>
              <w:rPr>
                <w:b/>
                <w:sz w:val="32"/>
                <w:szCs w:val="32"/>
                <w:lang w:val="fr-CA"/>
              </w:rPr>
            </w:pPr>
          </w:p>
          <w:p w:rsidR="009B52E1" w:rsidRPr="009B52E1" w:rsidRDefault="009B52E1">
            <w:pPr>
              <w:rPr>
                <w:b/>
                <w:sz w:val="32"/>
                <w:szCs w:val="32"/>
                <w:lang w:val="fr-CA"/>
              </w:rPr>
            </w:pPr>
          </w:p>
          <w:p w:rsidR="008E585A" w:rsidRPr="009B52E1" w:rsidRDefault="008E585A">
            <w:pPr>
              <w:rPr>
                <w:b/>
                <w:sz w:val="32"/>
                <w:szCs w:val="32"/>
                <w:lang w:val="fr-CA"/>
              </w:rPr>
            </w:pPr>
          </w:p>
          <w:p w:rsidR="009B52E1" w:rsidRPr="009B52E1" w:rsidRDefault="009B52E1">
            <w:pPr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9B52E1" w:rsidRPr="009B52E1" w:rsidRDefault="009B52E1" w:rsidP="00CC4030">
            <w:pPr>
              <w:rPr>
                <w:b/>
                <w:color w:val="0070C0"/>
                <w:sz w:val="32"/>
                <w:szCs w:val="32"/>
                <w:lang w:val="fr-CA"/>
              </w:rPr>
            </w:pPr>
            <w:r w:rsidRPr="009B52E1">
              <w:rPr>
                <w:b/>
                <w:color w:val="0070C0"/>
                <w:sz w:val="32"/>
                <w:szCs w:val="32"/>
                <w:lang w:val="fr-CA"/>
              </w:rPr>
              <w:t>Savoir :</w:t>
            </w:r>
          </w:p>
          <w:p w:rsidR="009B52E1" w:rsidRPr="009B52E1" w:rsidRDefault="00D950FB" w:rsidP="00CC4030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Les contenus</w:t>
            </w:r>
            <w:r w:rsidR="009B52E1" w:rsidRPr="009B52E1">
              <w:rPr>
                <w:b/>
                <w:sz w:val="32"/>
                <w:szCs w:val="32"/>
                <w:lang w:val="fr-CA"/>
              </w:rPr>
              <w:t>:</w:t>
            </w:r>
          </w:p>
        </w:tc>
      </w:tr>
      <w:tr w:rsidR="00147DF5" w:rsidRPr="00E92182" w:rsidTr="00B6797C">
        <w:tc>
          <w:tcPr>
            <w:tcW w:w="13968" w:type="dxa"/>
            <w:gridSpan w:val="4"/>
            <w:shd w:val="clear" w:color="auto" w:fill="auto"/>
          </w:tcPr>
          <w:p w:rsidR="00147DF5" w:rsidRDefault="00147DF5" w:rsidP="00147DF5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120C3A">
              <w:rPr>
                <w:b/>
                <w:sz w:val="32"/>
                <w:szCs w:val="32"/>
                <w:lang w:val="fr-CA"/>
              </w:rPr>
              <w:t xml:space="preserve">Les compétences essentielles: </w:t>
            </w:r>
          </w:p>
          <w:p w:rsidR="00147DF5" w:rsidRPr="00B776A5" w:rsidRDefault="00147DF5" w:rsidP="00147DF5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120C3A">
              <w:rPr>
                <w:sz w:val="32"/>
                <w:szCs w:val="32"/>
                <w:lang w:val="fr-CA"/>
              </w:rPr>
              <w:t>De quelles façons est-ce que les compétences essentielles seront-elles préconisées?</w:t>
            </w:r>
          </w:p>
        </w:tc>
      </w:tr>
      <w:tr w:rsidR="00147DF5" w:rsidRPr="00E92182" w:rsidTr="00781713">
        <w:trPr>
          <w:trHeight w:val="944"/>
        </w:trPr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</w:tcPr>
          <w:p w:rsidR="00315713" w:rsidRPr="008E585A" w:rsidRDefault="00315713" w:rsidP="00315713">
            <w:pPr>
              <w:rPr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 xml:space="preserve">  </w:t>
            </w:r>
            <w:r w:rsidRPr="00120C3A">
              <w:rPr>
                <w:b/>
                <w:sz w:val="32"/>
                <w:szCs w:val="32"/>
                <w:lang w:val="fr-CA"/>
              </w:rPr>
              <w:t>La communication :</w:t>
            </w:r>
          </w:p>
          <w:p w:rsidR="0007695F" w:rsidRPr="00B776A5" w:rsidRDefault="00315713" w:rsidP="00425A0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7FC8C4BA" wp14:editId="54300F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-231140</wp:posOffset>
                  </wp:positionV>
                  <wp:extent cx="702945" cy="535940"/>
                  <wp:effectExtent l="0" t="0" r="1905" b="0"/>
                  <wp:wrapTight wrapText="bothSides">
                    <wp:wrapPolygon edited="0">
                      <wp:start x="8780" y="0"/>
                      <wp:lineTo x="2341" y="12284"/>
                      <wp:lineTo x="0" y="19194"/>
                      <wp:lineTo x="0" y="20730"/>
                      <wp:lineTo x="21073" y="20730"/>
                      <wp:lineTo x="21073" y="19194"/>
                      <wp:lineTo x="11707" y="0"/>
                      <wp:lineTo x="878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DF5" w:rsidRPr="008E585A" w:rsidRDefault="00806C9A" w:rsidP="00315713">
            <w:pPr>
              <w:rPr>
                <w:sz w:val="32"/>
                <w:szCs w:val="32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52CF8BF9" wp14:editId="7F39AD9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698500" cy="535305"/>
                  <wp:effectExtent l="0" t="0" r="6350" b="0"/>
                  <wp:wrapTight wrapText="bothSides">
                    <wp:wrapPolygon edited="0">
                      <wp:start x="8836" y="0"/>
                      <wp:lineTo x="2356" y="12299"/>
                      <wp:lineTo x="0" y="19217"/>
                      <wp:lineTo x="0" y="20754"/>
                      <wp:lineTo x="21207" y="20754"/>
                      <wp:lineTo x="21207" y="19217"/>
                      <wp:lineTo x="11782" y="0"/>
                      <wp:lineTo x="883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713">
              <w:rPr>
                <w:b/>
                <w:sz w:val="32"/>
                <w:szCs w:val="32"/>
                <w:lang w:val="fr-CA"/>
              </w:rPr>
              <w:t xml:space="preserve">   </w:t>
            </w:r>
            <w:r w:rsidR="00315713">
              <w:rPr>
                <w:b/>
                <w:noProof/>
                <w:sz w:val="32"/>
                <w:szCs w:val="32"/>
                <w:lang w:val="en-US"/>
              </w:rPr>
              <w:t>La r</w:t>
            </w:r>
            <w:r w:rsidR="00315713">
              <w:rPr>
                <w:b/>
                <w:noProof/>
                <w:sz w:val="32"/>
                <w:szCs w:val="32"/>
                <w:lang w:val="fr-CA"/>
              </w:rPr>
              <w:t>éflexion :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</w:tcPr>
          <w:p w:rsidR="00121422" w:rsidRDefault="00806C9A" w:rsidP="00460EC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62C472E8" wp14:editId="2579296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667385" cy="511810"/>
                  <wp:effectExtent l="0" t="0" r="0" b="2540"/>
                  <wp:wrapTight wrapText="bothSides">
                    <wp:wrapPolygon edited="0">
                      <wp:start x="8632" y="0"/>
                      <wp:lineTo x="0" y="18491"/>
                      <wp:lineTo x="0" y="20903"/>
                      <wp:lineTo x="20963" y="20903"/>
                      <wp:lineTo x="20963" y="18491"/>
                      <wp:lineTo x="12331" y="0"/>
                      <wp:lineTo x="863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fr-CA"/>
              </w:rPr>
              <w:t xml:space="preserve">  </w:t>
            </w:r>
            <w:r w:rsidRPr="00806C9A">
              <w:rPr>
                <w:b/>
                <w:sz w:val="32"/>
                <w:szCs w:val="32"/>
                <w:lang w:val="fr-CA"/>
              </w:rPr>
              <w:t xml:space="preserve">La responsabilité personnelle et </w:t>
            </w:r>
            <w:r>
              <w:rPr>
                <w:b/>
                <w:sz w:val="32"/>
                <w:szCs w:val="32"/>
                <w:lang w:val="fr-CA"/>
              </w:rPr>
              <w:t>sociale :</w:t>
            </w:r>
          </w:p>
          <w:p w:rsidR="00121422" w:rsidRDefault="00121422" w:rsidP="00460ECE">
            <w:pPr>
              <w:rPr>
                <w:b/>
                <w:sz w:val="32"/>
                <w:szCs w:val="32"/>
                <w:lang w:val="fr-CA"/>
              </w:rPr>
            </w:pPr>
          </w:p>
          <w:p w:rsidR="00121422" w:rsidRDefault="00121422" w:rsidP="00460ECE">
            <w:pPr>
              <w:rPr>
                <w:b/>
                <w:sz w:val="32"/>
                <w:szCs w:val="32"/>
                <w:lang w:val="fr-CA"/>
              </w:rPr>
            </w:pPr>
          </w:p>
          <w:p w:rsidR="00147DF5" w:rsidRPr="00B776A5" w:rsidRDefault="00147DF5" w:rsidP="00460ECE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2829DA" w:rsidRPr="00E92182" w:rsidTr="00781713">
        <w:tc>
          <w:tcPr>
            <w:tcW w:w="13968" w:type="dxa"/>
            <w:gridSpan w:val="4"/>
            <w:shd w:val="clear" w:color="auto" w:fill="D9D9D9" w:themeFill="background1" w:themeFillShade="D9"/>
          </w:tcPr>
          <w:p w:rsidR="00147DF5" w:rsidRPr="00873394" w:rsidRDefault="00147DF5" w:rsidP="00147DF5">
            <w:pPr>
              <w:jc w:val="center"/>
              <w:rPr>
                <w:b/>
                <w:color w:val="4F6228" w:themeColor="accent3" w:themeShade="80"/>
                <w:sz w:val="40"/>
                <w:szCs w:val="40"/>
                <w:lang w:val="fr-CA"/>
              </w:rPr>
            </w:pPr>
            <w:r w:rsidRPr="00873394">
              <w:rPr>
                <w:b/>
                <w:bCs/>
                <w:color w:val="4F6228" w:themeColor="accent3" w:themeShade="80"/>
                <w:sz w:val="40"/>
                <w:szCs w:val="40"/>
                <w:lang w:val="fr-FR"/>
              </w:rPr>
              <w:lastRenderedPageBreak/>
              <w:t xml:space="preserve">ÉTAPE 2 : Stratégies d’évaluation </w:t>
            </w:r>
            <w:r w:rsidRPr="00873394">
              <w:rPr>
                <w:b/>
                <w:bCs/>
                <w:color w:val="4F6228" w:themeColor="accent3" w:themeShade="80"/>
                <w:sz w:val="28"/>
                <w:szCs w:val="28"/>
                <w:lang w:val="fr-FR"/>
              </w:rPr>
              <w:t>(</w:t>
            </w:r>
            <w:r w:rsidRPr="00873394">
              <w:rPr>
                <w:b/>
                <w:color w:val="4F6228" w:themeColor="accent3" w:themeShade="80"/>
                <w:sz w:val="28"/>
                <w:szCs w:val="28"/>
                <w:lang w:val="fr-CA"/>
              </w:rPr>
              <w:t>Déterminer des preuves valables)</w:t>
            </w:r>
          </w:p>
          <w:p w:rsidR="002829DA" w:rsidRPr="00873394" w:rsidRDefault="002829DA" w:rsidP="009B52E1">
            <w:pPr>
              <w:jc w:val="center"/>
              <w:rPr>
                <w:rFonts w:asciiTheme="majorHAnsi" w:hAnsiTheme="majorHAnsi"/>
                <w:color w:val="4F6228" w:themeColor="accent3" w:themeShade="80"/>
                <w:lang w:val="fr-FR"/>
              </w:rPr>
            </w:pPr>
            <w:r w:rsidRPr="00873394">
              <w:rPr>
                <w:rFonts w:asciiTheme="majorHAnsi" w:hAnsiTheme="majorHAnsi"/>
                <w:b/>
                <w:color w:val="4F6228" w:themeColor="accent3" w:themeShade="80"/>
                <w:lang w:val="fr-FR"/>
              </w:rPr>
              <w:t xml:space="preserve">Comment les élèves </w:t>
            </w:r>
            <w:proofErr w:type="spellStart"/>
            <w:r w:rsidRPr="00873394">
              <w:rPr>
                <w:rFonts w:asciiTheme="majorHAnsi" w:hAnsiTheme="majorHAnsi"/>
                <w:b/>
                <w:color w:val="4F6228" w:themeColor="accent3" w:themeShade="80"/>
                <w:lang w:val="fr-FR"/>
              </w:rPr>
              <w:t>démontreront-ils</w:t>
            </w:r>
            <w:proofErr w:type="spellEnd"/>
            <w:r w:rsidRPr="00873394">
              <w:rPr>
                <w:rFonts w:asciiTheme="majorHAnsi" w:hAnsiTheme="majorHAnsi"/>
                <w:b/>
                <w:color w:val="4F6228" w:themeColor="accent3" w:themeShade="80"/>
                <w:lang w:val="fr-FR"/>
              </w:rPr>
              <w:t xml:space="preserve"> ou mettront-ils en PRATIQUE leur COMPRÉHENSION ?</w:t>
            </w:r>
            <w:r w:rsidRPr="00873394">
              <w:rPr>
                <w:rFonts w:asciiTheme="majorHAnsi" w:hAnsiTheme="majorHAnsi"/>
                <w:color w:val="4F6228" w:themeColor="accent3" w:themeShade="80"/>
                <w:lang w:val="fr-FR"/>
              </w:rPr>
              <w:t xml:space="preserve"> </w:t>
            </w:r>
          </w:p>
          <w:p w:rsidR="002829DA" w:rsidRPr="00873394" w:rsidRDefault="002829DA" w:rsidP="009B52E1">
            <w:pPr>
              <w:jc w:val="center"/>
              <w:rPr>
                <w:rFonts w:asciiTheme="majorHAnsi" w:hAnsiTheme="majorHAnsi"/>
                <w:color w:val="4F6228" w:themeColor="accent3" w:themeShade="80"/>
                <w:lang w:val="fr-FR"/>
              </w:rPr>
            </w:pPr>
            <w:r w:rsidRPr="00873394">
              <w:rPr>
                <w:rFonts w:asciiTheme="majorHAnsi" w:hAnsiTheme="majorHAnsi"/>
                <w:color w:val="4F6228" w:themeColor="accent3" w:themeShade="80"/>
                <w:lang w:val="fr-FR"/>
              </w:rPr>
              <w:t xml:space="preserve">(c.-à-d., activités d’évaluation, </w:t>
            </w:r>
            <w:r w:rsidR="00557210" w:rsidRPr="00873394">
              <w:rPr>
                <w:rFonts w:asciiTheme="majorHAnsi" w:hAnsiTheme="majorHAnsi"/>
                <w:color w:val="4F6228" w:themeColor="accent3" w:themeShade="80"/>
                <w:lang w:val="fr-FR"/>
              </w:rPr>
              <w:t xml:space="preserve">auto-évaluations, </w:t>
            </w:r>
            <w:r w:rsidRPr="00873394">
              <w:rPr>
                <w:rFonts w:asciiTheme="majorHAnsi" w:hAnsiTheme="majorHAnsi"/>
                <w:color w:val="4F6228" w:themeColor="accent3" w:themeShade="80"/>
                <w:lang w:val="fr-FR"/>
              </w:rPr>
              <w:t>expositions, rapports, portfolios, présentations, etc.)</w:t>
            </w:r>
          </w:p>
          <w:p w:rsidR="00557210" w:rsidRPr="009B52E1" w:rsidRDefault="00557210" w:rsidP="00557210">
            <w:pPr>
              <w:pStyle w:val="FreeForm"/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b/>
                <w:bCs/>
                <w:color w:val="7030A0"/>
                <w:sz w:val="20"/>
                <w:szCs w:val="20"/>
                <w:lang w:val="fr-FR"/>
              </w:rPr>
              <w:t>(Qui sera l</w:t>
            </w:r>
            <w:r>
              <w:rPr>
                <w:b/>
                <w:bCs/>
                <w:color w:val="7030A0"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color w:val="7030A0"/>
                <w:sz w:val="20"/>
                <w:szCs w:val="20"/>
                <w:lang w:val="fr-FR"/>
              </w:rPr>
              <w:t xml:space="preserve">audience </w:t>
            </w:r>
            <w:r>
              <w:rPr>
                <w:b/>
                <w:bCs/>
                <w:color w:val="7030A0"/>
                <w:sz w:val="20"/>
                <w:szCs w:val="20"/>
                <w:lang w:val="fr-FR"/>
              </w:rPr>
              <w:t>–</w:t>
            </w:r>
            <w:r>
              <w:rPr>
                <w:b/>
                <w:bCs/>
                <w:color w:val="7030A0"/>
                <w:sz w:val="20"/>
                <w:szCs w:val="20"/>
                <w:lang w:val="fr-FR"/>
              </w:rPr>
              <w:t xml:space="preserve"> le prof, les pairs, lui ou elle-m</w:t>
            </w:r>
            <w:proofErr w:type="spellStart"/>
            <w:r>
              <w:rPr>
                <w:b/>
                <w:bCs/>
                <w:color w:val="7030A0"/>
                <w:sz w:val="20"/>
                <w:szCs w:val="20"/>
                <w:lang w:val="fr-CA"/>
              </w:rPr>
              <w:t>ê</w:t>
            </w:r>
            <w:r>
              <w:rPr>
                <w:b/>
                <w:bCs/>
                <w:color w:val="7030A0"/>
                <w:sz w:val="20"/>
                <w:szCs w:val="20"/>
                <w:lang w:val="fr-CA"/>
              </w:rPr>
              <w:t>me</w:t>
            </w:r>
            <w:proofErr w:type="spellEnd"/>
            <w:r>
              <w:rPr>
                <w:b/>
                <w:bCs/>
                <w:color w:val="7030A0"/>
                <w:sz w:val="20"/>
                <w:szCs w:val="20"/>
                <w:lang w:val="fr-CA"/>
              </w:rPr>
              <w:t>?)</w:t>
            </w:r>
            <w:r w:rsidRPr="008120FB">
              <w:rPr>
                <w:rFonts w:asciiTheme="minorHAnsi" w:hAnsiTheme="minorHAnsi" w:cstheme="minorHAnsi"/>
                <w:i/>
                <w:iCs/>
                <w:noProof/>
                <w:color w:val="auto"/>
                <w:sz w:val="18"/>
                <w:szCs w:val="18"/>
                <w:lang w:val="fr-CA" w:eastAsia="en-CA"/>
              </w:rPr>
              <w:t xml:space="preserve"> </w:t>
            </w:r>
          </w:p>
        </w:tc>
      </w:tr>
      <w:tr w:rsidR="0007695F" w:rsidRPr="00400D70" w:rsidTr="00781713"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</w:tcPr>
          <w:p w:rsidR="0007695F" w:rsidRPr="00400D70" w:rsidRDefault="0007695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L’évaluation</w:t>
            </w:r>
            <w:proofErr w:type="spellEnd"/>
            <w:r>
              <w:rPr>
                <w:b/>
                <w:sz w:val="32"/>
                <w:szCs w:val="32"/>
              </w:rPr>
              <w:t xml:space="preserve"> formative:</w:t>
            </w:r>
          </w:p>
          <w:p w:rsidR="0007695F" w:rsidRPr="00400D70" w:rsidRDefault="0007695F">
            <w:pPr>
              <w:rPr>
                <w:b/>
                <w:sz w:val="22"/>
              </w:rPr>
            </w:pPr>
          </w:p>
          <w:p w:rsidR="0007695F" w:rsidRPr="00400D70" w:rsidRDefault="0007695F">
            <w:pPr>
              <w:rPr>
                <w:b/>
                <w:sz w:val="22"/>
              </w:rPr>
            </w:pPr>
          </w:p>
          <w:p w:rsidR="0007695F" w:rsidRPr="00400D70" w:rsidRDefault="0007695F">
            <w:pPr>
              <w:rPr>
                <w:b/>
                <w:sz w:val="22"/>
              </w:rPr>
            </w:pPr>
          </w:p>
          <w:p w:rsidR="0007695F" w:rsidRDefault="0007695F">
            <w:pPr>
              <w:rPr>
                <w:b/>
                <w:sz w:val="22"/>
              </w:rPr>
            </w:pPr>
          </w:p>
          <w:p w:rsidR="008E585A" w:rsidRDefault="008E585A">
            <w:pPr>
              <w:rPr>
                <w:b/>
                <w:sz w:val="22"/>
              </w:rPr>
            </w:pPr>
          </w:p>
          <w:p w:rsidR="008E585A" w:rsidRDefault="008E585A">
            <w:pPr>
              <w:rPr>
                <w:b/>
                <w:sz w:val="22"/>
              </w:rPr>
            </w:pPr>
          </w:p>
          <w:p w:rsidR="0007695F" w:rsidRDefault="0007695F">
            <w:pPr>
              <w:rPr>
                <w:b/>
                <w:sz w:val="22"/>
              </w:rPr>
            </w:pPr>
          </w:p>
          <w:p w:rsidR="0007695F" w:rsidRPr="00400D70" w:rsidRDefault="0007695F">
            <w:pPr>
              <w:rPr>
                <w:b/>
                <w:sz w:val="22"/>
              </w:rPr>
            </w:pPr>
          </w:p>
          <w:p w:rsidR="0007695F" w:rsidRPr="00400D70" w:rsidRDefault="0007695F">
            <w:pPr>
              <w:rPr>
                <w:b/>
                <w:sz w:val="22"/>
              </w:rPr>
            </w:pPr>
          </w:p>
          <w:p w:rsidR="0007695F" w:rsidRPr="00400D70" w:rsidRDefault="0007695F">
            <w:pPr>
              <w:rPr>
                <w:b/>
                <w:sz w:val="22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95F" w:rsidRDefault="0007695F" w:rsidP="0055721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L’évaluation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sommative</w:t>
            </w:r>
            <w:proofErr w:type="spellEnd"/>
            <w:r>
              <w:rPr>
                <w:b/>
                <w:sz w:val="32"/>
                <w:szCs w:val="32"/>
              </w:rPr>
              <w:t xml:space="preserve">: </w:t>
            </w:r>
          </w:p>
          <w:p w:rsidR="0007695F" w:rsidRDefault="0007695F" w:rsidP="00557210">
            <w:pPr>
              <w:rPr>
                <w:b/>
                <w:sz w:val="32"/>
                <w:szCs w:val="32"/>
              </w:rPr>
            </w:pPr>
          </w:p>
          <w:p w:rsidR="0007695F" w:rsidRDefault="0007695F" w:rsidP="00557210">
            <w:pPr>
              <w:rPr>
                <w:b/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</w:tcPr>
          <w:p w:rsidR="0007695F" w:rsidRDefault="0007695F" w:rsidP="0055721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L’auto</w:t>
            </w:r>
            <w:proofErr w:type="spellEnd"/>
            <w:r>
              <w:rPr>
                <w:b/>
                <w:sz w:val="32"/>
                <w:szCs w:val="32"/>
              </w:rPr>
              <w:t>-(</w:t>
            </w:r>
            <w:proofErr w:type="spellStart"/>
            <w:r>
              <w:rPr>
                <w:b/>
                <w:sz w:val="32"/>
                <w:szCs w:val="32"/>
              </w:rPr>
              <w:t>réflexion</w:t>
            </w:r>
            <w:proofErr w:type="spellEnd"/>
            <w:r>
              <w:rPr>
                <w:b/>
                <w:sz w:val="32"/>
                <w:szCs w:val="32"/>
              </w:rPr>
              <w:t xml:space="preserve"> et </w:t>
            </w:r>
            <w:proofErr w:type="spellStart"/>
            <w:r>
              <w:rPr>
                <w:b/>
                <w:sz w:val="32"/>
                <w:szCs w:val="32"/>
              </w:rPr>
              <w:t>évaluation</w:t>
            </w:r>
            <w:proofErr w:type="spellEnd"/>
            <w:r>
              <w:rPr>
                <w:b/>
                <w:sz w:val="32"/>
                <w:szCs w:val="32"/>
              </w:rPr>
              <w:t>):</w:t>
            </w:r>
          </w:p>
          <w:p w:rsidR="0007695F" w:rsidRDefault="0007695F" w:rsidP="00557210">
            <w:pPr>
              <w:rPr>
                <w:b/>
                <w:sz w:val="32"/>
                <w:szCs w:val="32"/>
              </w:rPr>
            </w:pPr>
          </w:p>
          <w:p w:rsidR="0007695F" w:rsidRPr="00400D70" w:rsidRDefault="0007695F" w:rsidP="00557210">
            <w:pPr>
              <w:rPr>
                <w:b/>
                <w:sz w:val="32"/>
                <w:szCs w:val="32"/>
              </w:rPr>
            </w:pPr>
          </w:p>
        </w:tc>
      </w:tr>
      <w:tr w:rsidR="00147DF5" w:rsidRPr="0007695F" w:rsidTr="00781713">
        <w:tc>
          <w:tcPr>
            <w:tcW w:w="13968" w:type="dxa"/>
            <w:gridSpan w:val="4"/>
            <w:shd w:val="clear" w:color="auto" w:fill="D9D9D9" w:themeFill="background1" w:themeFillShade="D9"/>
          </w:tcPr>
          <w:p w:rsidR="00147DF5" w:rsidRPr="00873394" w:rsidRDefault="00147DF5" w:rsidP="00147DF5">
            <w:pPr>
              <w:jc w:val="center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873394">
              <w:rPr>
                <w:b/>
                <w:color w:val="4F6228" w:themeColor="accent3" w:themeShade="80"/>
                <w:sz w:val="40"/>
                <w:szCs w:val="40"/>
                <w:lang w:val="fr-FR"/>
              </w:rPr>
              <w:t>ÉTAPE 3: Stratégies d’enseignement et d’apprentissage</w:t>
            </w:r>
          </w:p>
          <w:p w:rsidR="00147DF5" w:rsidRPr="0007695F" w:rsidRDefault="00147DF5" w:rsidP="00557210">
            <w:pPr>
              <w:rPr>
                <w:b/>
                <w:color w:val="4F6228" w:themeColor="accent3" w:themeShade="80"/>
                <w:sz w:val="32"/>
                <w:szCs w:val="32"/>
                <w:lang w:val="fr-CA"/>
              </w:rPr>
            </w:pPr>
          </w:p>
        </w:tc>
      </w:tr>
      <w:tr w:rsidR="00147DF5" w:rsidRPr="00E92182" w:rsidTr="000861D1">
        <w:tc>
          <w:tcPr>
            <w:tcW w:w="6588" w:type="dxa"/>
            <w:gridSpan w:val="2"/>
            <w:shd w:val="clear" w:color="auto" w:fill="auto"/>
          </w:tcPr>
          <w:p w:rsidR="00147DF5" w:rsidRPr="00B776A5" w:rsidRDefault="00147DF5" w:rsidP="000861D1">
            <w:pPr>
              <w:rPr>
                <w:b/>
                <w:sz w:val="32"/>
                <w:szCs w:val="32"/>
                <w:lang w:val="fr-CA"/>
              </w:rPr>
            </w:pPr>
            <w:r w:rsidRPr="00B776A5">
              <w:rPr>
                <w:b/>
                <w:sz w:val="32"/>
                <w:szCs w:val="32"/>
                <w:lang w:val="fr-CA"/>
              </w:rPr>
              <w:t xml:space="preserve">Possibilités pour favoriser </w:t>
            </w:r>
            <w:r>
              <w:rPr>
                <w:b/>
                <w:sz w:val="32"/>
                <w:szCs w:val="32"/>
                <w:lang w:val="fr-CA"/>
              </w:rPr>
              <w:t>la voix et</w:t>
            </w:r>
            <w:r w:rsidRPr="00B776A5">
              <w:rPr>
                <w:b/>
                <w:sz w:val="32"/>
                <w:szCs w:val="32"/>
                <w:lang w:val="fr-CA"/>
              </w:rPr>
              <w:t xml:space="preserve"> le choix des élèves :</w:t>
            </w:r>
          </w:p>
          <w:p w:rsidR="00147DF5" w:rsidRPr="00B776A5" w:rsidRDefault="00147DF5" w:rsidP="000861D1">
            <w:pPr>
              <w:rPr>
                <w:b/>
                <w:sz w:val="32"/>
                <w:szCs w:val="32"/>
                <w:lang w:val="fr-CA"/>
              </w:rPr>
            </w:pPr>
          </w:p>
          <w:p w:rsidR="00147DF5" w:rsidRPr="00B776A5" w:rsidRDefault="00147DF5" w:rsidP="000861D1">
            <w:pPr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147DF5" w:rsidRPr="00B776A5" w:rsidRDefault="00147DF5" w:rsidP="000861D1">
            <w:pPr>
              <w:rPr>
                <w:b/>
                <w:sz w:val="32"/>
                <w:szCs w:val="32"/>
                <w:lang w:val="fr-CA"/>
              </w:rPr>
            </w:pPr>
            <w:r w:rsidRPr="00B776A5">
              <w:rPr>
                <w:b/>
                <w:sz w:val="32"/>
                <w:szCs w:val="32"/>
                <w:lang w:val="fr-CA"/>
              </w:rPr>
              <w:t>La différenciation :</w:t>
            </w:r>
          </w:p>
          <w:p w:rsidR="00147DF5" w:rsidRPr="00E83290" w:rsidRDefault="00147DF5" w:rsidP="000861D1">
            <w:pPr>
              <w:pStyle w:val="FreeForm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8329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fr-FR"/>
              </w:rPr>
              <w:t>Comment l’apprentissage sera-t-il rendu ACCESSIBLE pour que TOUS les élèves réussissent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fr-FR"/>
              </w:rPr>
              <w:t xml:space="preserve"> </w:t>
            </w:r>
            <w:r w:rsidRPr="00E8329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fr-FR"/>
              </w:rPr>
              <w:t>?</w:t>
            </w:r>
            <w:r w:rsidRPr="00E83290"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  <w:t xml:space="preserve"> (design universel, pédagogie différenciée, appuis à l’apprentissage, ressources multimodales, etc.)</w:t>
            </w:r>
          </w:p>
          <w:p w:rsidR="00147DF5" w:rsidRDefault="00147DF5" w:rsidP="000861D1">
            <w:pPr>
              <w:rPr>
                <w:lang w:val="fr-FR"/>
              </w:rPr>
            </w:pPr>
          </w:p>
          <w:p w:rsidR="00147DF5" w:rsidRDefault="00147DF5" w:rsidP="000861D1">
            <w:pPr>
              <w:rPr>
                <w:lang w:val="fr-FR"/>
              </w:rPr>
            </w:pPr>
          </w:p>
          <w:p w:rsidR="00121422" w:rsidRDefault="00121422" w:rsidP="000861D1">
            <w:pPr>
              <w:rPr>
                <w:lang w:val="fr-FR"/>
              </w:rPr>
            </w:pPr>
          </w:p>
          <w:p w:rsidR="00147DF5" w:rsidRPr="009B52E1" w:rsidRDefault="00147DF5" w:rsidP="000861D1">
            <w:pPr>
              <w:rPr>
                <w:lang w:val="fr-FR"/>
              </w:rPr>
            </w:pPr>
          </w:p>
        </w:tc>
      </w:tr>
      <w:tr w:rsidR="00121422" w:rsidRPr="00E92182" w:rsidTr="00121422">
        <w:tc>
          <w:tcPr>
            <w:tcW w:w="6588" w:type="dxa"/>
            <w:gridSpan w:val="2"/>
            <w:shd w:val="clear" w:color="auto" w:fill="auto"/>
          </w:tcPr>
          <w:p w:rsidR="00121422" w:rsidRDefault="00121422" w:rsidP="000861D1">
            <w:pPr>
              <w:rPr>
                <w:b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 xml:space="preserve">L’intégration des perspectives autochtones : </w:t>
            </w:r>
            <w:r>
              <w:rPr>
                <w:b/>
                <w:lang w:val="fr-CA"/>
              </w:rPr>
              <w:t>Le tissage des principes d’apprentissage des premiers peuples, des façons de savoir, des ressources authentiques, etc.:</w:t>
            </w:r>
          </w:p>
          <w:p w:rsidR="00121422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  <w:p w:rsidR="00121422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  <w:p w:rsidR="00121422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  <w:p w:rsidR="00121422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  <w:p w:rsidR="00121422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121422" w:rsidRDefault="00121422" w:rsidP="00121422">
            <w:pPr>
              <w:rPr>
                <w:b/>
                <w:bCs/>
                <w:sz w:val="20"/>
                <w:szCs w:val="20"/>
                <w:lang w:val="fr-FR"/>
              </w:rPr>
            </w:pPr>
            <w:r w:rsidRPr="00095552">
              <w:rPr>
                <w:b/>
                <w:bCs/>
                <w:sz w:val="32"/>
                <w:szCs w:val="32"/>
                <w:lang w:val="fr-FR"/>
              </w:rPr>
              <w:lastRenderedPageBreak/>
              <w:t>L'intégratio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n de la </w:t>
            </w:r>
            <w:proofErr w:type="spellStart"/>
            <w:r>
              <w:rPr>
                <w:b/>
                <w:bCs/>
                <w:sz w:val="32"/>
                <w:szCs w:val="32"/>
                <w:lang w:val="fr-FR"/>
              </w:rPr>
              <w:t>littératie</w:t>
            </w:r>
            <w:proofErr w:type="spellEnd"/>
            <w:r>
              <w:rPr>
                <w:b/>
                <w:bCs/>
                <w:sz w:val="32"/>
                <w:szCs w:val="32"/>
                <w:lang w:val="fr-FR"/>
              </w:rPr>
              <w:t xml:space="preserve"> ou de </w:t>
            </w:r>
            <w:proofErr w:type="spellStart"/>
            <w:r>
              <w:rPr>
                <w:b/>
                <w:bCs/>
                <w:sz w:val="32"/>
                <w:szCs w:val="32"/>
                <w:lang w:val="fr-FR"/>
              </w:rPr>
              <w:t>numérat</w:t>
            </w:r>
            <w:r w:rsidRPr="00095552">
              <w:rPr>
                <w:b/>
                <w:bCs/>
                <w:sz w:val="32"/>
                <w:szCs w:val="32"/>
                <w:lang w:val="fr-FR"/>
              </w:rPr>
              <w:t>ie</w:t>
            </w:r>
            <w:proofErr w:type="spellEnd"/>
            <w:r>
              <w:rPr>
                <w:b/>
                <w:bCs/>
                <w:sz w:val="32"/>
                <w:szCs w:val="32"/>
                <w:lang w:val="fr-FR"/>
              </w:rPr>
              <w:t> </w:t>
            </w:r>
            <w:proofErr w:type="gramStart"/>
            <w:r>
              <w:rPr>
                <w:b/>
                <w:bCs/>
                <w:sz w:val="32"/>
                <w:szCs w:val="32"/>
                <w:lang w:val="fr-FR"/>
              </w:rPr>
              <w:t>: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974FDE">
              <w:rPr>
                <w:b/>
                <w:bCs/>
                <w:sz w:val="20"/>
                <w:szCs w:val="20"/>
                <w:lang w:val="fr-FR"/>
              </w:rPr>
              <w:t>Quelles</w:t>
            </w:r>
            <w:proofErr w:type="gramEnd"/>
            <w:r w:rsidRPr="00974FDE">
              <w:rPr>
                <w:b/>
                <w:bCs/>
                <w:sz w:val="20"/>
                <w:szCs w:val="20"/>
                <w:lang w:val="fr-FR"/>
              </w:rPr>
              <w:t xml:space="preserve"> sont les occasions de développer </w:t>
            </w:r>
            <w:r>
              <w:rPr>
                <w:b/>
                <w:bCs/>
                <w:sz w:val="20"/>
                <w:szCs w:val="20"/>
                <w:lang w:val="fr-FR"/>
              </w:rPr>
              <w:t>ces</w:t>
            </w:r>
            <w:r w:rsidRPr="00974FDE">
              <w:rPr>
                <w:b/>
                <w:bCs/>
                <w:sz w:val="20"/>
                <w:szCs w:val="20"/>
                <w:lang w:val="fr-FR"/>
              </w:rPr>
              <w:t xml:space="preserve"> habiletés</w:t>
            </w:r>
            <w:r>
              <w:rPr>
                <w:b/>
                <w:bCs/>
                <w:sz w:val="20"/>
                <w:szCs w:val="20"/>
                <w:lang w:val="fr-FR"/>
              </w:rPr>
              <w:t>?</w:t>
            </w:r>
          </w:p>
          <w:p w:rsidR="00121422" w:rsidRPr="00121422" w:rsidRDefault="00121422" w:rsidP="000861D1">
            <w:pPr>
              <w:rPr>
                <w:b/>
                <w:sz w:val="32"/>
                <w:szCs w:val="32"/>
                <w:lang w:val="fr-FR"/>
              </w:rPr>
            </w:pPr>
          </w:p>
          <w:p w:rsidR="00121422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  <w:p w:rsidR="00121422" w:rsidRPr="00460ECE" w:rsidRDefault="00121422" w:rsidP="000861D1">
            <w:pPr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FD70F3" w:rsidRPr="00147DF5" w:rsidRDefault="00FD70F3">
      <w:pPr>
        <w:rPr>
          <w:sz w:val="22"/>
          <w:lang w:val="fr-CA"/>
        </w:rPr>
      </w:pPr>
    </w:p>
    <w:p w:rsidR="00FD70F3" w:rsidRPr="00147DF5" w:rsidRDefault="00FD70F3">
      <w:pPr>
        <w:rPr>
          <w:sz w:val="22"/>
          <w:lang w:val="fr-CA"/>
        </w:rPr>
      </w:pPr>
    </w:p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5040"/>
        <w:gridCol w:w="2880"/>
        <w:gridCol w:w="3240"/>
      </w:tblGrid>
      <w:tr w:rsidR="00FD73D8" w:rsidRPr="00400D70" w:rsidTr="00873394">
        <w:trPr>
          <w:trHeight w:val="511"/>
        </w:trPr>
        <w:tc>
          <w:tcPr>
            <w:tcW w:w="828" w:type="dxa"/>
          </w:tcPr>
          <w:p w:rsidR="00FD73D8" w:rsidRPr="00400D70" w:rsidRDefault="00FD73D8" w:rsidP="00460ECE">
            <w:pPr>
              <w:pStyle w:val="Heading2"/>
              <w:rPr>
                <w:b w:val="0"/>
                <w:szCs w:val="20"/>
              </w:rPr>
            </w:pPr>
            <w:proofErr w:type="spellStart"/>
            <w:r>
              <w:t>Leçon</w:t>
            </w:r>
            <w:proofErr w:type="spellEnd"/>
            <w:r>
              <w:t xml:space="preserve"> </w:t>
            </w:r>
            <w:r w:rsidR="00B26860">
              <w:t xml:space="preserve">#__ </w:t>
            </w:r>
            <w:proofErr w:type="gramStart"/>
            <w:r>
              <w:t>et</w:t>
            </w:r>
            <w:proofErr w:type="gramEnd"/>
            <w:r>
              <w:t xml:space="preserve"> date</w:t>
            </w:r>
          </w:p>
        </w:tc>
        <w:tc>
          <w:tcPr>
            <w:tcW w:w="1980" w:type="dxa"/>
          </w:tcPr>
          <w:p w:rsidR="00FD73D8" w:rsidRPr="00400D70" w:rsidRDefault="00B776A5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Compétences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visées</w:t>
            </w:r>
            <w:proofErr w:type="spellEnd"/>
          </w:p>
        </w:tc>
        <w:tc>
          <w:tcPr>
            <w:tcW w:w="5040" w:type="dxa"/>
          </w:tcPr>
          <w:p w:rsidR="00FD73D8" w:rsidRPr="00FD73D8" w:rsidRDefault="00FD73D8">
            <w:pPr>
              <w:rPr>
                <w:b/>
                <w:sz w:val="22"/>
                <w:lang w:val="fr-CA"/>
              </w:rPr>
            </w:pPr>
            <w:r w:rsidRPr="00FD73D8">
              <w:rPr>
                <w:b/>
                <w:sz w:val="22"/>
                <w:lang w:val="fr-CA"/>
              </w:rPr>
              <w:t>Activités et techniques d’enseignement</w:t>
            </w:r>
          </w:p>
          <w:p w:rsidR="00FD73D8" w:rsidRPr="00FD73D8" w:rsidRDefault="00FD73D8" w:rsidP="00460ECE">
            <w:pPr>
              <w:rPr>
                <w:sz w:val="22"/>
                <w:lang w:val="fr-CA"/>
              </w:rPr>
            </w:pPr>
            <w:r w:rsidRPr="00FD73D8">
              <w:rPr>
                <w:b/>
                <w:sz w:val="22"/>
                <w:lang w:val="fr-CA"/>
              </w:rPr>
              <w:t>Les leçons au grand</w:t>
            </w:r>
          </w:p>
        </w:tc>
        <w:tc>
          <w:tcPr>
            <w:tcW w:w="2880" w:type="dxa"/>
          </w:tcPr>
          <w:p w:rsidR="00FD73D8" w:rsidRPr="00400D70" w:rsidRDefault="00FD73D8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Matériau</w:t>
            </w:r>
            <w:proofErr w:type="spellEnd"/>
            <w:r w:rsidRPr="00400D70">
              <w:rPr>
                <w:b/>
                <w:sz w:val="22"/>
              </w:rPr>
              <w:t xml:space="preserve">/ </w:t>
            </w:r>
            <w:proofErr w:type="spellStart"/>
            <w:r w:rsidRPr="00400D70">
              <w:rPr>
                <w:b/>
                <w:sz w:val="22"/>
              </w:rPr>
              <w:t>Res</w:t>
            </w:r>
            <w:r>
              <w:rPr>
                <w:b/>
                <w:sz w:val="22"/>
              </w:rPr>
              <w:t>s</w:t>
            </w:r>
            <w:r w:rsidRPr="00400D70">
              <w:rPr>
                <w:b/>
                <w:sz w:val="22"/>
              </w:rPr>
              <w:t>ources</w:t>
            </w:r>
            <w:proofErr w:type="spellEnd"/>
          </w:p>
        </w:tc>
        <w:tc>
          <w:tcPr>
            <w:tcW w:w="3240" w:type="dxa"/>
          </w:tcPr>
          <w:p w:rsidR="00FD73D8" w:rsidRPr="00400D70" w:rsidRDefault="00FD73D8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L’évaluation</w:t>
            </w:r>
            <w:proofErr w:type="spellEnd"/>
          </w:p>
        </w:tc>
      </w:tr>
      <w:tr w:rsidR="00FD73D8" w:rsidRPr="00400D70" w:rsidTr="00873394">
        <w:trPr>
          <w:trHeight w:val="1263"/>
        </w:trPr>
        <w:tc>
          <w:tcPr>
            <w:tcW w:w="828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D73D8" w:rsidRPr="00400D70" w:rsidRDefault="00FD73D8" w:rsidP="00FD70F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FD73D8" w:rsidRPr="00400D70" w:rsidRDefault="00FD73D8" w:rsidP="00FD70F3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</w:p>
        </w:tc>
      </w:tr>
      <w:tr w:rsidR="00FD73D8" w:rsidRPr="00400D70" w:rsidTr="00873394">
        <w:trPr>
          <w:trHeight w:val="1520"/>
        </w:trPr>
        <w:tc>
          <w:tcPr>
            <w:tcW w:w="828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D73D8" w:rsidRPr="00400D70" w:rsidRDefault="00FD73D8" w:rsidP="00FD70F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</w:tr>
      <w:tr w:rsidR="00FD73D8" w:rsidRPr="00400D70" w:rsidTr="00873394">
        <w:trPr>
          <w:trHeight w:val="1534"/>
        </w:trPr>
        <w:tc>
          <w:tcPr>
            <w:tcW w:w="828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D73D8" w:rsidRPr="00400D70" w:rsidRDefault="00FD73D8" w:rsidP="00FD70F3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</w:tr>
      <w:tr w:rsidR="00FD73D8" w:rsidRPr="00400D70" w:rsidTr="00873394">
        <w:trPr>
          <w:trHeight w:val="1520"/>
        </w:trPr>
        <w:tc>
          <w:tcPr>
            <w:tcW w:w="828" w:type="dxa"/>
          </w:tcPr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D73D8" w:rsidRPr="00400D70" w:rsidRDefault="00FD73D8" w:rsidP="00FD70F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</w:tr>
      <w:tr w:rsidR="00FD73D8" w:rsidRPr="00400D70" w:rsidTr="00873394">
        <w:trPr>
          <w:trHeight w:val="1520"/>
        </w:trPr>
        <w:tc>
          <w:tcPr>
            <w:tcW w:w="828" w:type="dxa"/>
          </w:tcPr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D73D8" w:rsidRPr="00400D70" w:rsidRDefault="00FD73D8" w:rsidP="00FD70F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FD73D8" w:rsidRPr="00400D70" w:rsidRDefault="00FD73D8">
            <w:pPr>
              <w:rPr>
                <w:sz w:val="22"/>
              </w:rPr>
            </w:pPr>
          </w:p>
        </w:tc>
      </w:tr>
      <w:tr w:rsidR="00FD73D8" w:rsidRPr="00400D70" w:rsidTr="00781713">
        <w:trPr>
          <w:trHeight w:val="1534"/>
        </w:trPr>
        <w:tc>
          <w:tcPr>
            <w:tcW w:w="828" w:type="dxa"/>
            <w:tcBorders>
              <w:bottom w:val="single" w:sz="12" w:space="0" w:color="auto"/>
            </w:tcBorders>
          </w:tcPr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FD73D8">
            <w:pPr>
              <w:rPr>
                <w:sz w:val="22"/>
              </w:rPr>
            </w:pPr>
          </w:p>
          <w:p w:rsidR="00FD73D8" w:rsidRPr="00400D70" w:rsidRDefault="00873394">
            <w:pPr>
              <w:rPr>
                <w:sz w:val="22"/>
              </w:rPr>
            </w:pPr>
            <w:r>
              <w:rPr>
                <w:sz w:val="22"/>
              </w:rPr>
              <w:t>Etc.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FD73D8" w:rsidRPr="00400D70" w:rsidRDefault="00FD73D8">
            <w:pPr>
              <w:rPr>
                <w:sz w:val="22"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FD73D8" w:rsidRDefault="00FD73D8">
            <w:pPr>
              <w:rPr>
                <w:sz w:val="22"/>
              </w:rPr>
            </w:pPr>
          </w:p>
          <w:p w:rsidR="00873394" w:rsidRDefault="00873394">
            <w:pPr>
              <w:rPr>
                <w:sz w:val="22"/>
              </w:rPr>
            </w:pPr>
          </w:p>
          <w:p w:rsidR="00873394" w:rsidRDefault="00873394">
            <w:pPr>
              <w:rPr>
                <w:sz w:val="22"/>
              </w:rPr>
            </w:pPr>
          </w:p>
          <w:p w:rsidR="00873394" w:rsidRDefault="00873394">
            <w:pPr>
              <w:rPr>
                <w:sz w:val="22"/>
              </w:rPr>
            </w:pPr>
          </w:p>
          <w:p w:rsidR="00873394" w:rsidRDefault="00873394">
            <w:pPr>
              <w:rPr>
                <w:sz w:val="22"/>
              </w:rPr>
            </w:pPr>
          </w:p>
          <w:p w:rsidR="00873394" w:rsidRDefault="00873394">
            <w:pPr>
              <w:rPr>
                <w:sz w:val="22"/>
              </w:rPr>
            </w:pPr>
          </w:p>
          <w:p w:rsidR="00873394" w:rsidRDefault="00873394">
            <w:pPr>
              <w:rPr>
                <w:sz w:val="22"/>
              </w:rPr>
            </w:pPr>
          </w:p>
          <w:p w:rsidR="00121422" w:rsidRDefault="00121422">
            <w:pPr>
              <w:rPr>
                <w:sz w:val="22"/>
              </w:rPr>
            </w:pPr>
          </w:p>
          <w:p w:rsidR="00873394" w:rsidRPr="00400D70" w:rsidRDefault="0087339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D73D8" w:rsidRPr="00400D70" w:rsidRDefault="00FD73D8" w:rsidP="00FD70F3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FD73D8" w:rsidRPr="00400D70" w:rsidRDefault="00FD73D8">
            <w:pPr>
              <w:rPr>
                <w:sz w:val="22"/>
              </w:rPr>
            </w:pPr>
          </w:p>
        </w:tc>
      </w:tr>
      <w:tr w:rsidR="00873394" w:rsidRPr="00E92182" w:rsidTr="00781713">
        <w:trPr>
          <w:trHeight w:val="210"/>
        </w:trPr>
        <w:tc>
          <w:tcPr>
            <w:tcW w:w="13968" w:type="dxa"/>
            <w:gridSpan w:val="5"/>
            <w:shd w:val="clear" w:color="auto" w:fill="D9D9D9" w:themeFill="background1" w:themeFillShade="D9"/>
          </w:tcPr>
          <w:p w:rsidR="00873394" w:rsidRPr="00873394" w:rsidRDefault="00873394" w:rsidP="00873394">
            <w:pPr>
              <w:jc w:val="center"/>
              <w:rPr>
                <w:b/>
                <w:color w:val="4F6228" w:themeColor="accent3" w:themeShade="80"/>
                <w:sz w:val="40"/>
                <w:szCs w:val="40"/>
                <w:lang w:val="fr-FR"/>
              </w:rPr>
            </w:pPr>
            <w:r w:rsidRPr="00873394">
              <w:rPr>
                <w:b/>
                <w:color w:val="4F6228" w:themeColor="accent3" w:themeShade="80"/>
                <w:sz w:val="40"/>
                <w:szCs w:val="40"/>
                <w:lang w:val="fr-FR"/>
              </w:rPr>
              <w:t>ÉTAPE 4 : Planifier le suivi et le retour</w:t>
            </w:r>
          </w:p>
          <w:p w:rsidR="00873394" w:rsidRPr="00EF6BA9" w:rsidRDefault="00873394" w:rsidP="00873394">
            <w:pPr>
              <w:jc w:val="center"/>
              <w:rPr>
                <w:b/>
                <w:lang w:val="fr-CA"/>
              </w:rPr>
            </w:pPr>
            <w:r w:rsidRPr="00873394">
              <w:rPr>
                <w:b/>
                <w:color w:val="4F6228" w:themeColor="accent3" w:themeShade="80"/>
                <w:sz w:val="20"/>
                <w:szCs w:val="20"/>
                <w:lang w:val="fr-FR"/>
              </w:rPr>
              <w:t>Que puis-je conclure de l’information tirée des mesures et de l’évaluation ? Quelles doivent être les prochaines étapes ?  Quoi faire avec ceux/celles qui ont atteint/n’ont pas atteint les objectifs?  Comment amener les élèves à approfondir et à transférer leurs apprentissages ?</w:t>
            </w:r>
          </w:p>
        </w:tc>
      </w:tr>
      <w:tr w:rsidR="00873394" w:rsidRPr="00E92182" w:rsidTr="00873394">
        <w:trPr>
          <w:trHeight w:val="210"/>
        </w:trPr>
        <w:tc>
          <w:tcPr>
            <w:tcW w:w="13968" w:type="dxa"/>
            <w:gridSpan w:val="5"/>
            <w:shd w:val="clear" w:color="auto" w:fill="auto"/>
          </w:tcPr>
          <w:p w:rsidR="00873394" w:rsidRPr="00120C3A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rPr>
                <w:b/>
                <w:sz w:val="40"/>
                <w:szCs w:val="40"/>
                <w:lang w:val="fr-FR"/>
              </w:rPr>
            </w:pPr>
          </w:p>
          <w:p w:rsidR="00873394" w:rsidRPr="00120C3A" w:rsidRDefault="00873394" w:rsidP="000861D1">
            <w:pPr>
              <w:rPr>
                <w:b/>
                <w:sz w:val="40"/>
                <w:szCs w:val="40"/>
                <w:lang w:val="fr-FR"/>
              </w:rPr>
            </w:pPr>
          </w:p>
        </w:tc>
      </w:tr>
      <w:tr w:rsidR="00FD73D8" w:rsidRPr="00E92182" w:rsidTr="00873394">
        <w:trPr>
          <w:trHeight w:val="210"/>
        </w:trPr>
        <w:tc>
          <w:tcPr>
            <w:tcW w:w="13968" w:type="dxa"/>
            <w:gridSpan w:val="5"/>
            <w:shd w:val="clear" w:color="auto" w:fill="auto"/>
          </w:tcPr>
          <w:p w:rsidR="00FD73D8" w:rsidRDefault="00FD73D8" w:rsidP="00873394">
            <w:pPr>
              <w:jc w:val="center"/>
              <w:rPr>
                <w:b/>
                <w:sz w:val="36"/>
                <w:szCs w:val="36"/>
                <w:lang w:val="fr-CA"/>
              </w:rPr>
            </w:pPr>
            <w:r w:rsidRPr="00873394">
              <w:rPr>
                <w:b/>
                <w:sz w:val="36"/>
                <w:szCs w:val="36"/>
                <w:lang w:val="fr-CA"/>
              </w:rPr>
              <w:t>Les liens aux buts PFP:</w:t>
            </w:r>
          </w:p>
          <w:p w:rsidR="00873394" w:rsidRPr="00873394" w:rsidRDefault="00873394" w:rsidP="0087339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Cette unité s’aligne bien ou démontre bien lesquels des buts du PFP?</w:t>
            </w:r>
          </w:p>
          <w:p w:rsidR="00FD73D8" w:rsidRPr="00460ECE" w:rsidRDefault="00FD73D8" w:rsidP="0004022E">
            <w:pPr>
              <w:rPr>
                <w:b/>
                <w:sz w:val="32"/>
                <w:szCs w:val="32"/>
                <w:lang w:val="fr-CA"/>
              </w:rPr>
            </w:pPr>
          </w:p>
          <w:p w:rsidR="00FD73D8" w:rsidRPr="00460ECE" w:rsidRDefault="00FD73D8" w:rsidP="0004022E">
            <w:pPr>
              <w:rPr>
                <w:b/>
                <w:sz w:val="32"/>
                <w:szCs w:val="32"/>
                <w:lang w:val="fr-CA"/>
              </w:rPr>
            </w:pPr>
          </w:p>
          <w:p w:rsidR="00FD73D8" w:rsidRPr="00460ECE" w:rsidRDefault="00FD73D8" w:rsidP="0004022E">
            <w:pPr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FD70F3" w:rsidRPr="00460ECE" w:rsidRDefault="00FD70F3" w:rsidP="00460ECE">
      <w:pPr>
        <w:rPr>
          <w:sz w:val="22"/>
          <w:lang w:val="fr-CA"/>
        </w:rPr>
      </w:pPr>
    </w:p>
    <w:sectPr w:rsidR="00FD70F3" w:rsidRPr="00460ECE" w:rsidSect="00213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F" w:rsidRDefault="00AE0D3F" w:rsidP="008E585A">
      <w:r>
        <w:separator/>
      </w:r>
    </w:p>
  </w:endnote>
  <w:endnote w:type="continuationSeparator" w:id="0">
    <w:p w:rsidR="00AE0D3F" w:rsidRDefault="00AE0D3F" w:rsidP="008E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82" w:rsidRDefault="00E9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5A" w:rsidRDefault="008E585A" w:rsidP="008E585A">
    <w:pPr>
      <w:rPr>
        <w:i/>
        <w:color w:val="808080" w:themeColor="background1" w:themeShade="80"/>
        <w:sz w:val="26"/>
        <w:szCs w:val="26"/>
        <w:lang w:val="en-US"/>
      </w:rPr>
    </w:pPr>
    <w:r>
      <w:rPr>
        <w:i/>
        <w:color w:val="808080" w:themeColor="background1" w:themeShade="80"/>
        <w:sz w:val="26"/>
        <w:szCs w:val="26"/>
        <w:lang w:val="en-US"/>
      </w:rPr>
      <w:t xml:space="preserve">This </w:t>
    </w:r>
    <w:r w:rsidR="00E92182">
      <w:rPr>
        <w:i/>
        <w:color w:val="808080" w:themeColor="background1" w:themeShade="80"/>
        <w:sz w:val="26"/>
        <w:szCs w:val="26"/>
        <w:lang w:val="en-US"/>
      </w:rPr>
      <w:t>template</w:t>
    </w:r>
    <w:r>
      <w:rPr>
        <w:i/>
        <w:color w:val="808080" w:themeColor="background1" w:themeShade="80"/>
        <w:sz w:val="26"/>
        <w:szCs w:val="26"/>
        <w:lang w:val="en-US"/>
      </w:rPr>
      <w:t xml:space="preserve"> was designed by Dr. Kim Lockhart and </w:t>
    </w:r>
    <w:proofErr w:type="spellStart"/>
    <w:r>
      <w:rPr>
        <w:i/>
        <w:color w:val="808080" w:themeColor="background1" w:themeShade="80"/>
        <w:sz w:val="26"/>
        <w:szCs w:val="26"/>
        <w:lang w:val="en-US"/>
      </w:rPr>
      <w:t>Kavita</w:t>
    </w:r>
    <w:proofErr w:type="spellEnd"/>
    <w:r>
      <w:rPr>
        <w:i/>
        <w:color w:val="808080" w:themeColor="background1" w:themeShade="80"/>
        <w:sz w:val="26"/>
        <w:szCs w:val="26"/>
        <w:lang w:val="en-US"/>
      </w:rPr>
      <w:t xml:space="preserve"> </w:t>
    </w:r>
    <w:proofErr w:type="spellStart"/>
    <w:r>
      <w:rPr>
        <w:i/>
        <w:color w:val="808080" w:themeColor="background1" w:themeShade="80"/>
        <w:sz w:val="26"/>
        <w:szCs w:val="26"/>
        <w:lang w:val="en-US"/>
      </w:rPr>
      <w:t>Hoonjan</w:t>
    </w:r>
    <w:proofErr w:type="spellEnd"/>
    <w:r w:rsidR="007E1AB5">
      <w:rPr>
        <w:i/>
        <w:color w:val="808080" w:themeColor="background1" w:themeShade="80"/>
        <w:sz w:val="26"/>
        <w:szCs w:val="26"/>
        <w:lang w:val="en-US"/>
      </w:rPr>
      <w:t xml:space="preserve"> M.Ed.</w:t>
    </w:r>
    <w:r>
      <w:rPr>
        <w:i/>
        <w:color w:val="808080" w:themeColor="background1" w:themeShade="80"/>
        <w:sz w:val="26"/>
        <w:szCs w:val="26"/>
        <w:lang w:val="en-US"/>
      </w:rPr>
      <w:t xml:space="preserve"> (SFU)</w:t>
    </w:r>
  </w:p>
  <w:p w:rsidR="008E585A" w:rsidRPr="008E585A" w:rsidRDefault="008E585A">
    <w:pPr>
      <w:pStyle w:val="Footer"/>
      <w:rPr>
        <w:lang w:val="en-US"/>
      </w:rPr>
    </w:pPr>
  </w:p>
  <w:p w:rsidR="008E585A" w:rsidRDefault="008E5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82" w:rsidRDefault="00E9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F" w:rsidRDefault="00AE0D3F" w:rsidP="008E585A">
      <w:r>
        <w:separator/>
      </w:r>
    </w:p>
  </w:footnote>
  <w:footnote w:type="continuationSeparator" w:id="0">
    <w:p w:rsidR="00AE0D3F" w:rsidRDefault="00AE0D3F" w:rsidP="008E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82" w:rsidRDefault="00E9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82" w:rsidRDefault="00E92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82" w:rsidRDefault="00E9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AB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43A5EB6"/>
    <w:lvl w:ilvl="0">
      <w:numFmt w:val="decimal"/>
      <w:lvlText w:val="*"/>
      <w:lvlJc w:val="left"/>
    </w:lvl>
  </w:abstractNum>
  <w:abstractNum w:abstractNumId="2">
    <w:nsid w:val="1D836A17"/>
    <w:multiLevelType w:val="hybridMultilevel"/>
    <w:tmpl w:val="4B66E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CC5308"/>
    <w:multiLevelType w:val="hybridMultilevel"/>
    <w:tmpl w:val="5CAA4A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C"/>
    <w:rsid w:val="00027E15"/>
    <w:rsid w:val="0007695F"/>
    <w:rsid w:val="00095552"/>
    <w:rsid w:val="000E3962"/>
    <w:rsid w:val="000F422B"/>
    <w:rsid w:val="00104EA9"/>
    <w:rsid w:val="00121422"/>
    <w:rsid w:val="00147DF5"/>
    <w:rsid w:val="001A4B1A"/>
    <w:rsid w:val="002136CC"/>
    <w:rsid w:val="00241AA9"/>
    <w:rsid w:val="002829DA"/>
    <w:rsid w:val="00315713"/>
    <w:rsid w:val="00425A0B"/>
    <w:rsid w:val="004339B9"/>
    <w:rsid w:val="00460ECE"/>
    <w:rsid w:val="00557210"/>
    <w:rsid w:val="005C0899"/>
    <w:rsid w:val="006E2198"/>
    <w:rsid w:val="00730B10"/>
    <w:rsid w:val="00781713"/>
    <w:rsid w:val="007E1AB5"/>
    <w:rsid w:val="00806C9A"/>
    <w:rsid w:val="00865E22"/>
    <w:rsid w:val="00873394"/>
    <w:rsid w:val="008E585A"/>
    <w:rsid w:val="00945E7E"/>
    <w:rsid w:val="009B52E1"/>
    <w:rsid w:val="00A5620F"/>
    <w:rsid w:val="00AA319E"/>
    <w:rsid w:val="00AE0D3F"/>
    <w:rsid w:val="00B26860"/>
    <w:rsid w:val="00B45E4C"/>
    <w:rsid w:val="00B776A5"/>
    <w:rsid w:val="00B96E31"/>
    <w:rsid w:val="00C73203"/>
    <w:rsid w:val="00CD1E41"/>
    <w:rsid w:val="00D950FB"/>
    <w:rsid w:val="00E17908"/>
    <w:rsid w:val="00E769FE"/>
    <w:rsid w:val="00E92182"/>
    <w:rsid w:val="00F130D8"/>
    <w:rsid w:val="00F40C92"/>
    <w:rsid w:val="00FD70F3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55C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755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9B5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fr-FR"/>
    </w:rPr>
  </w:style>
  <w:style w:type="paragraph" w:styleId="BalloonText">
    <w:name w:val="Balloon Text"/>
    <w:basedOn w:val="Normal"/>
    <w:link w:val="BalloonTextChar"/>
    <w:rsid w:val="0080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55C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755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9B5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fr-FR"/>
    </w:rPr>
  </w:style>
  <w:style w:type="paragraph" w:styleId="BalloonText">
    <w:name w:val="Balloon Text"/>
    <w:basedOn w:val="Normal"/>
    <w:link w:val="BalloonTextChar"/>
    <w:rsid w:val="0080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creator>Amber Huguet</dc:creator>
  <cp:lastModifiedBy>Donna</cp:lastModifiedBy>
  <cp:revision>2</cp:revision>
  <cp:lastPrinted>2014-10-20T02:10:00Z</cp:lastPrinted>
  <dcterms:created xsi:type="dcterms:W3CDTF">2018-08-30T14:16:00Z</dcterms:created>
  <dcterms:modified xsi:type="dcterms:W3CDTF">2018-08-30T14:16:00Z</dcterms:modified>
</cp:coreProperties>
</file>