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0222" w:rsidRDefault="00DA0222" w:rsidP="00DA0222">
      <w:pPr>
        <w:rPr>
          <w:rFonts w:ascii="Arial" w:hAnsi="Arial" w:cs="Arial"/>
          <w:b/>
          <w:lang w:val="en-CA"/>
        </w:rPr>
      </w:pPr>
    </w:p>
    <w:p w:rsidR="00DA0222" w:rsidRDefault="00CE5FB4" w:rsidP="00DA0222">
      <w:pPr>
        <w:jc w:val="center"/>
        <w:rPr>
          <w:rFonts w:ascii="Arial" w:hAnsi="Arial" w:cs="Arial"/>
          <w:b/>
          <w:lang w:val="en-CA"/>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5pt;height:89.25pt">
            <v:imagedata r:id="rId5" o:title="LOGOFINAL(black)"/>
          </v:shape>
        </w:pict>
      </w:r>
    </w:p>
    <w:p w:rsidR="00DA0222" w:rsidRDefault="00DA0222" w:rsidP="00DA0222">
      <w:pPr>
        <w:rPr>
          <w:rFonts w:ascii="Arial" w:hAnsi="Arial" w:cs="Arial"/>
          <w:b/>
          <w:lang w:val="en-CA"/>
        </w:rPr>
      </w:pPr>
    </w:p>
    <w:p w:rsidR="00DA0222" w:rsidRDefault="00DA0222" w:rsidP="00DA0222">
      <w:pPr>
        <w:rPr>
          <w:rFonts w:ascii="Arial" w:hAnsi="Arial" w:cs="Arial"/>
          <w:b/>
          <w:lang w:val="en-CA"/>
        </w:rPr>
      </w:pPr>
    </w:p>
    <w:p w:rsidR="00DA0222" w:rsidRDefault="00DA0222" w:rsidP="00DA0222">
      <w:pPr>
        <w:rPr>
          <w:rFonts w:ascii="Arial" w:hAnsi="Arial" w:cs="Arial"/>
          <w:b/>
          <w:lang w:val="en-CA"/>
        </w:rPr>
      </w:pPr>
    </w:p>
    <w:p w:rsidR="00DA0222" w:rsidRDefault="00DA0222" w:rsidP="00DA0222">
      <w:pPr>
        <w:rPr>
          <w:rFonts w:ascii="Arial" w:hAnsi="Arial" w:cs="Arial"/>
          <w:b/>
          <w:lang w:val="en-CA"/>
        </w:rPr>
      </w:pPr>
    </w:p>
    <w:p w:rsidR="00DA0222" w:rsidRDefault="00DA0222" w:rsidP="00DA0222">
      <w:pPr>
        <w:rPr>
          <w:rFonts w:ascii="Arial" w:hAnsi="Arial" w:cs="Arial"/>
          <w:b/>
          <w:lang w:val="en-CA"/>
        </w:rPr>
      </w:pPr>
    </w:p>
    <w:p w:rsidR="00DA0222" w:rsidRDefault="00DA0222" w:rsidP="00DA0222">
      <w:pPr>
        <w:rPr>
          <w:rFonts w:ascii="Arial" w:hAnsi="Arial" w:cs="Arial"/>
          <w:b/>
          <w:lang w:val="en-CA"/>
        </w:rPr>
      </w:pPr>
    </w:p>
    <w:p w:rsidR="00DA0222" w:rsidRDefault="00DA0222" w:rsidP="00DA0222">
      <w:pPr>
        <w:rPr>
          <w:rFonts w:ascii="Arial" w:hAnsi="Arial" w:cs="Arial"/>
          <w:b/>
          <w:lang w:val="en-CA"/>
        </w:rPr>
      </w:pPr>
    </w:p>
    <w:p w:rsidR="00DA0222" w:rsidRDefault="00DA0222" w:rsidP="00DA0222">
      <w:pPr>
        <w:rPr>
          <w:rFonts w:ascii="Arial" w:hAnsi="Arial" w:cs="Arial"/>
          <w:b/>
          <w:lang w:val="en-CA"/>
        </w:rPr>
      </w:pPr>
    </w:p>
    <w:p w:rsidR="00DA0222" w:rsidRDefault="00DA0222" w:rsidP="00DA0222">
      <w:pPr>
        <w:rPr>
          <w:rFonts w:ascii="Arial" w:hAnsi="Arial" w:cs="Arial"/>
          <w:b/>
          <w:lang w:val="en-CA"/>
        </w:rPr>
      </w:pPr>
    </w:p>
    <w:p w:rsidR="00DA0222" w:rsidRDefault="00DA0222" w:rsidP="00DA0222">
      <w:pPr>
        <w:rPr>
          <w:rFonts w:ascii="Arial" w:hAnsi="Arial" w:cs="Arial"/>
          <w:b/>
          <w:lang w:val="en-CA"/>
        </w:rPr>
      </w:pPr>
    </w:p>
    <w:p w:rsidR="00DA0222" w:rsidRDefault="00DA0222" w:rsidP="00DA0222">
      <w:pPr>
        <w:rPr>
          <w:rFonts w:ascii="Arial" w:hAnsi="Arial" w:cs="Arial"/>
          <w:b/>
          <w:lang w:val="en-CA"/>
        </w:rPr>
      </w:pPr>
    </w:p>
    <w:p w:rsidR="00DA0222" w:rsidRDefault="00DA0222" w:rsidP="00DA0222">
      <w:pPr>
        <w:rPr>
          <w:rFonts w:ascii="Arial" w:hAnsi="Arial" w:cs="Arial"/>
          <w:b/>
          <w:lang w:val="en-CA"/>
        </w:rPr>
      </w:pPr>
    </w:p>
    <w:p w:rsidR="00DA0222" w:rsidRDefault="00DA0222" w:rsidP="00DA0222">
      <w:pPr>
        <w:rPr>
          <w:rFonts w:ascii="Arial" w:hAnsi="Arial" w:cs="Arial"/>
          <w:b/>
          <w:lang w:val="en-CA"/>
        </w:rPr>
      </w:pPr>
    </w:p>
    <w:p w:rsidR="00DA0222" w:rsidRPr="00DA0222" w:rsidRDefault="00DA0222" w:rsidP="00DA0222">
      <w:pPr>
        <w:jc w:val="center"/>
        <w:rPr>
          <w:rFonts w:ascii="Arial" w:hAnsi="Arial" w:cs="Arial"/>
          <w:sz w:val="72"/>
          <w:szCs w:val="72"/>
          <w:lang w:val="en-CA"/>
        </w:rPr>
      </w:pPr>
      <w:r w:rsidRPr="00DA0222">
        <w:rPr>
          <w:rFonts w:ascii="Arial" w:hAnsi="Arial" w:cs="Arial"/>
          <w:sz w:val="72"/>
          <w:szCs w:val="72"/>
          <w:lang w:val="en-CA"/>
        </w:rPr>
        <w:t>Secondary Writing Matrix</w:t>
      </w:r>
    </w:p>
    <w:p w:rsidR="00DA0222" w:rsidRPr="00DA0222" w:rsidRDefault="00DA0222" w:rsidP="00DA0222">
      <w:pPr>
        <w:jc w:val="center"/>
        <w:rPr>
          <w:rFonts w:ascii="Arial" w:hAnsi="Arial" w:cs="Arial"/>
          <w:sz w:val="72"/>
          <w:szCs w:val="72"/>
          <w:lang w:val="en-CA"/>
        </w:rPr>
      </w:pPr>
      <w:r w:rsidRPr="00DA0222">
        <w:rPr>
          <w:rFonts w:ascii="Arial" w:hAnsi="Arial" w:cs="Arial"/>
          <w:sz w:val="72"/>
          <w:szCs w:val="72"/>
          <w:lang w:val="en-CA"/>
        </w:rPr>
        <w:t xml:space="preserve">And </w:t>
      </w:r>
    </w:p>
    <w:p w:rsidR="00DA0222" w:rsidRPr="00DA0222" w:rsidRDefault="00DA0222" w:rsidP="00DA0222">
      <w:pPr>
        <w:jc w:val="center"/>
        <w:rPr>
          <w:rFonts w:ascii="Arial" w:hAnsi="Arial" w:cs="Arial"/>
          <w:sz w:val="72"/>
          <w:szCs w:val="72"/>
          <w:lang w:val="en-CA"/>
        </w:rPr>
      </w:pPr>
      <w:r w:rsidRPr="00DA0222">
        <w:rPr>
          <w:rFonts w:ascii="Arial" w:hAnsi="Arial" w:cs="Arial"/>
          <w:sz w:val="72"/>
          <w:szCs w:val="72"/>
          <w:lang w:val="en-CA"/>
        </w:rPr>
        <w:t>Anchor Papers</w:t>
      </w:r>
    </w:p>
    <w:p w:rsidR="00DA0222" w:rsidRPr="00C72466" w:rsidRDefault="00DA0222" w:rsidP="00DA0222">
      <w:pPr>
        <w:jc w:val="center"/>
        <w:rPr>
          <w:rFonts w:ascii="Arial" w:hAnsi="Arial" w:cs="Arial"/>
          <w:sz w:val="72"/>
          <w:szCs w:val="72"/>
          <w:lang w:val="en-CA"/>
        </w:rPr>
      </w:pPr>
    </w:p>
    <w:p w:rsidR="00DA0222" w:rsidRPr="00C72466" w:rsidRDefault="00DA0222" w:rsidP="00DA0222">
      <w:pPr>
        <w:jc w:val="center"/>
        <w:rPr>
          <w:rFonts w:ascii="Arial" w:hAnsi="Arial" w:cs="Arial"/>
          <w:sz w:val="72"/>
          <w:szCs w:val="72"/>
          <w:lang w:val="en-CA"/>
        </w:rPr>
      </w:pPr>
      <w:r w:rsidRPr="00C72466">
        <w:rPr>
          <w:rFonts w:ascii="Arial" w:hAnsi="Arial" w:cs="Arial"/>
          <w:sz w:val="72"/>
          <w:szCs w:val="72"/>
          <w:lang w:val="en-CA"/>
        </w:rPr>
        <w:t>Burnaby School District</w:t>
      </w:r>
    </w:p>
    <w:p w:rsidR="00DA0222" w:rsidRPr="00C72466" w:rsidRDefault="00DA0222" w:rsidP="00DA0222">
      <w:pPr>
        <w:jc w:val="center"/>
        <w:rPr>
          <w:rFonts w:ascii="Arial" w:hAnsi="Arial" w:cs="Arial"/>
          <w:sz w:val="72"/>
          <w:szCs w:val="72"/>
          <w:lang w:val="en-CA"/>
        </w:rPr>
      </w:pPr>
      <w:r>
        <w:rPr>
          <w:rFonts w:ascii="Arial" w:hAnsi="Arial" w:cs="Arial"/>
          <w:sz w:val="72"/>
          <w:szCs w:val="72"/>
          <w:lang w:val="en-CA"/>
        </w:rPr>
        <w:t>Levels 1-4</w:t>
      </w:r>
    </w:p>
    <w:p w:rsidR="00DA0222" w:rsidRDefault="00DA0222" w:rsidP="00DA0222">
      <w:pPr>
        <w:jc w:val="center"/>
        <w:rPr>
          <w:rFonts w:ascii="Arial" w:hAnsi="Arial" w:cs="Arial"/>
          <w:lang w:val="en-CA"/>
        </w:rPr>
      </w:pPr>
    </w:p>
    <w:p w:rsidR="00DA0222" w:rsidRDefault="00DA0222" w:rsidP="00DA0222">
      <w:pPr>
        <w:jc w:val="center"/>
        <w:rPr>
          <w:rFonts w:ascii="Arial" w:hAnsi="Arial" w:cs="Arial"/>
          <w:lang w:val="en-CA"/>
        </w:rPr>
      </w:pPr>
    </w:p>
    <w:p w:rsidR="00DA0222" w:rsidRDefault="00DA0222" w:rsidP="00DA0222">
      <w:pPr>
        <w:jc w:val="center"/>
        <w:rPr>
          <w:rFonts w:ascii="Arial" w:hAnsi="Arial" w:cs="Arial"/>
          <w:lang w:val="en-CA"/>
        </w:rPr>
      </w:pPr>
    </w:p>
    <w:p w:rsidR="00DA0222" w:rsidRDefault="00DA0222" w:rsidP="00DA0222">
      <w:pPr>
        <w:jc w:val="center"/>
        <w:rPr>
          <w:rFonts w:ascii="Arial" w:hAnsi="Arial" w:cs="Arial"/>
          <w:lang w:val="en-CA"/>
        </w:rPr>
      </w:pPr>
    </w:p>
    <w:p w:rsidR="00DA0222" w:rsidRDefault="00DA0222" w:rsidP="00DA0222">
      <w:pPr>
        <w:rPr>
          <w:rFonts w:ascii="Arial" w:hAnsi="Arial" w:cs="Arial"/>
          <w:lang w:val="en-CA"/>
        </w:rPr>
      </w:pPr>
    </w:p>
    <w:p w:rsidR="00DA0222" w:rsidRDefault="00DA0222" w:rsidP="00DA0222">
      <w:pPr>
        <w:jc w:val="center"/>
        <w:rPr>
          <w:rFonts w:ascii="Arial" w:hAnsi="Arial" w:cs="Arial"/>
          <w:lang w:val="en-CA"/>
        </w:rPr>
      </w:pPr>
    </w:p>
    <w:p w:rsidR="00DA0222" w:rsidRDefault="00DA0222" w:rsidP="00DA0222">
      <w:pPr>
        <w:jc w:val="center"/>
        <w:rPr>
          <w:rFonts w:ascii="Arial" w:hAnsi="Arial" w:cs="Arial"/>
          <w:lang w:val="en-CA"/>
        </w:rPr>
      </w:pPr>
    </w:p>
    <w:p w:rsidR="00DA0222" w:rsidRDefault="00DA0222" w:rsidP="00DA0222">
      <w:pPr>
        <w:jc w:val="center"/>
        <w:rPr>
          <w:rFonts w:ascii="Arial" w:hAnsi="Arial" w:cs="Arial"/>
          <w:lang w:val="en-CA"/>
        </w:rPr>
      </w:pPr>
    </w:p>
    <w:p w:rsidR="00DA0222" w:rsidRDefault="00DA0222" w:rsidP="00DA0222">
      <w:pPr>
        <w:jc w:val="center"/>
        <w:rPr>
          <w:rFonts w:ascii="Arial" w:hAnsi="Arial" w:cs="Arial"/>
          <w:lang w:val="en-CA"/>
        </w:rPr>
      </w:pPr>
    </w:p>
    <w:p w:rsidR="00DA0222" w:rsidRDefault="00DA0222" w:rsidP="00DA0222">
      <w:pPr>
        <w:jc w:val="center"/>
        <w:rPr>
          <w:rFonts w:ascii="Arial" w:hAnsi="Arial" w:cs="Arial"/>
          <w:lang w:val="en-CA"/>
        </w:rPr>
      </w:pPr>
    </w:p>
    <w:p w:rsidR="00DA0222" w:rsidRDefault="00DA0222" w:rsidP="00DA0222">
      <w:pPr>
        <w:rPr>
          <w:rFonts w:ascii="Arial" w:hAnsi="Arial" w:cs="Arial"/>
          <w:b/>
          <w:lang w:val="en-CA"/>
        </w:rPr>
      </w:pP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t>Revised February, 2011</w:t>
      </w:r>
      <w:r>
        <w:rPr>
          <w:rFonts w:ascii="Arial" w:hAnsi="Arial" w:cs="Arial"/>
          <w:b/>
          <w:lang w:val="en-CA"/>
        </w:rPr>
        <w:br w:type="page"/>
      </w:r>
    </w:p>
    <w:p w:rsidR="00DA0222" w:rsidRDefault="00CE5FB4" w:rsidP="00DA0222">
      <w:pPr>
        <w:rPr>
          <w:rFonts w:ascii="Arial Narrow" w:hAnsi="Arial Narrow"/>
          <w:b/>
          <w:sz w:val="26"/>
        </w:rPr>
      </w:pPr>
      <w:r w:rsidRPr="00CE5FB4">
        <w:rPr>
          <w:rFonts w:ascii="Arial Narrow" w:hAnsi="Arial Narrow"/>
          <w:b/>
          <w:noProof/>
          <w:sz w:val="26"/>
        </w:rPr>
        <w:pict>
          <v:shapetype id="_x0000_t202" coordsize="21600,21600" o:spt="202" path="m,l,21600r21600,l21600,xe">
            <v:stroke joinstyle="miter"/>
            <v:path gradientshapeok="t" o:connecttype="rect"/>
          </v:shapetype>
          <v:shape id="_x0000_s1093" type="#_x0000_t202" style="position:absolute;margin-left:359.65pt;margin-top:-19.4pt;width:168.7pt;height:32pt;z-index:251700224">
            <v:textbox>
              <w:txbxContent>
                <w:p w:rsidR="00DA0222" w:rsidRDefault="00DA0222" w:rsidP="00DA0222">
                  <w:pPr>
                    <w:rPr>
                      <w:rFonts w:ascii="Arial Narrow Bold" w:hAnsi="Arial Narrow Bold"/>
                      <w:sz w:val="20"/>
                    </w:rPr>
                  </w:pPr>
                  <w:r>
                    <w:rPr>
                      <w:rFonts w:ascii="Arial Narrow Bold" w:hAnsi="Arial Narrow Bold"/>
                      <w:sz w:val="20"/>
                    </w:rPr>
                    <w:t xml:space="preserve">Assigned </w:t>
                  </w:r>
                </w:p>
                <w:p w:rsidR="00DA0222" w:rsidRDefault="00DA0222" w:rsidP="00DA0222">
                  <w:pPr>
                    <w:rPr>
                      <w:sz w:val="20"/>
                    </w:rPr>
                  </w:pPr>
                  <w:r>
                    <w:rPr>
                      <w:rFonts w:ascii="Arial Narrow Bold" w:hAnsi="Arial Narrow Bold"/>
                      <w:sz w:val="20"/>
                    </w:rPr>
                    <w:t xml:space="preserve">Level:     </w:t>
                  </w:r>
                  <w:r>
                    <w:rPr>
                      <w:rFonts w:ascii="Arial Narrow Bold" w:hAnsi="Arial Narrow Bold"/>
                      <w:sz w:val="20"/>
                    </w:rPr>
                    <w:tab/>
                  </w:r>
                  <w:r>
                    <w:rPr>
                      <w:rFonts w:ascii="Arial Narrow Bold" w:hAnsi="Arial Narrow Bold"/>
                      <w:sz w:val="20"/>
                    </w:rPr>
                    <w:tab/>
                    <w:t>_______________</w:t>
                  </w:r>
                </w:p>
              </w:txbxContent>
            </v:textbox>
          </v:shape>
        </w:pict>
      </w:r>
    </w:p>
    <w:p w:rsidR="00DA0222" w:rsidRDefault="00DA0222" w:rsidP="00DA0222">
      <w:pPr>
        <w:rPr>
          <w:rFonts w:ascii="Arial Narrow" w:hAnsi="Arial Narrow"/>
          <w:b/>
          <w:sz w:val="26"/>
        </w:rPr>
      </w:pPr>
      <w:smartTag w:uri="urn:schemas-microsoft-com:office:smarttags" w:element="place">
        <w:smartTag w:uri="urn:schemas-microsoft-com:office:smarttags" w:element="PlaceName">
          <w:r>
            <w:rPr>
              <w:rFonts w:ascii="Arial Narrow" w:hAnsi="Arial Narrow"/>
              <w:b/>
              <w:sz w:val="26"/>
            </w:rPr>
            <w:t>Burnaby</w:t>
          </w:r>
        </w:smartTag>
        <w:r>
          <w:rPr>
            <w:rFonts w:ascii="Arial Narrow" w:hAnsi="Arial Narrow"/>
            <w:b/>
            <w:sz w:val="26"/>
          </w:rPr>
          <w:t xml:space="preserve"> </w:t>
        </w:r>
        <w:smartTag w:uri="urn:schemas-microsoft-com:office:smarttags" w:element="PlaceType">
          <w:r>
            <w:rPr>
              <w:rFonts w:ascii="Arial Narrow" w:hAnsi="Arial Narrow"/>
              <w:b/>
              <w:sz w:val="26"/>
            </w:rPr>
            <w:t>School District</w:t>
          </w:r>
        </w:smartTag>
      </w:smartTag>
      <w:r>
        <w:rPr>
          <w:rFonts w:ascii="Arial Narrow" w:hAnsi="Arial Narrow"/>
          <w:b/>
          <w:sz w:val="26"/>
        </w:rPr>
        <w:t xml:space="preserve"> #41              Revised ESL Writing Matrix</w:t>
      </w:r>
      <w:r>
        <w:rPr>
          <w:rFonts w:ascii="Arial Narrow" w:hAnsi="Arial Narrow"/>
          <w:b/>
          <w:sz w:val="26"/>
        </w:rPr>
        <w:tab/>
        <w:t xml:space="preserve">                  Date: ____________________</w:t>
      </w:r>
    </w:p>
    <w:p w:rsidR="00DA0222" w:rsidRDefault="00DA0222" w:rsidP="00DA0222">
      <w:pPr>
        <w:ind w:firstLine="720"/>
        <w:rPr>
          <w:rFonts w:ascii="Arial Narrow" w:hAnsi="Arial Narrow"/>
          <w:b/>
          <w:sz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
        <w:gridCol w:w="2494"/>
        <w:gridCol w:w="4124"/>
        <w:gridCol w:w="3428"/>
      </w:tblGrid>
      <w:tr w:rsidR="00DA0222" w:rsidTr="00DB28DA">
        <w:tc>
          <w:tcPr>
            <w:tcW w:w="708" w:type="dxa"/>
          </w:tcPr>
          <w:p w:rsidR="00DA0222" w:rsidRDefault="00CE5FB4" w:rsidP="00DB28DA">
            <w:pPr>
              <w:rPr>
                <w:rFonts w:ascii="Arial Narrow" w:hAnsi="Arial Narrow"/>
              </w:rPr>
            </w:pPr>
            <w:r w:rsidRPr="00CE5FB4">
              <w:rPr>
                <w:rFonts w:ascii="Arial Narrow" w:hAnsi="Arial Narrow"/>
                <w:noProof/>
                <w:sz w:val="20"/>
              </w:rPr>
              <w:pict>
                <v:shape id="_x0000_s1090" type="#_x0000_t202" style="position:absolute;margin-left:-5.6pt;margin-top:11.05pt;width:41pt;height:153.85pt;z-index:251697152" filled="f" stroked="f">
                  <v:textbox style="layout-flow:vertical;mso-layout-flow-alt:bottom-to-top;mso-next-textbox:#_x0000_s1090">
                    <w:txbxContent>
                      <w:p w:rsidR="00DA0222" w:rsidRPr="00E660DB" w:rsidRDefault="00DA0222" w:rsidP="00DA0222">
                        <w:pPr>
                          <w:pStyle w:val="Heading2"/>
                          <w:rPr>
                            <w:sz w:val="22"/>
                            <w:szCs w:val="22"/>
                            <w:lang w:val="en-US"/>
                          </w:rPr>
                        </w:pPr>
                        <w:r w:rsidRPr="00E660DB">
                          <w:rPr>
                            <w:sz w:val="22"/>
                            <w:szCs w:val="22"/>
                            <w:lang w:val="en-US"/>
                          </w:rPr>
                          <w:t xml:space="preserve">Paragraph(s) Development / </w:t>
                        </w:r>
                      </w:p>
                      <w:p w:rsidR="00DA0222" w:rsidRPr="00E660DB" w:rsidRDefault="00DA0222" w:rsidP="00DA0222">
                        <w:pPr>
                          <w:pStyle w:val="Heading2"/>
                          <w:rPr>
                            <w:sz w:val="22"/>
                            <w:szCs w:val="22"/>
                            <w:lang w:val="en-US"/>
                          </w:rPr>
                        </w:pPr>
                        <w:r w:rsidRPr="00E660DB">
                          <w:rPr>
                            <w:sz w:val="22"/>
                            <w:szCs w:val="22"/>
                            <w:lang w:val="en-US"/>
                          </w:rPr>
                          <w:t>Organization</w:t>
                        </w:r>
                      </w:p>
                    </w:txbxContent>
                  </v:textbox>
                </v:shape>
              </w:pict>
            </w:r>
          </w:p>
        </w:tc>
        <w:tc>
          <w:tcPr>
            <w:tcW w:w="6618" w:type="dxa"/>
            <w:gridSpan w:val="2"/>
          </w:tcPr>
          <w:p w:rsidR="00DA0222" w:rsidRDefault="00CE5FB4" w:rsidP="00DB28DA">
            <w:pPr>
              <w:jc w:val="center"/>
              <w:rPr>
                <w:rFonts w:ascii="Arial Narrow" w:hAnsi="Arial Narrow"/>
                <w:b/>
                <w:sz w:val="22"/>
              </w:rPr>
            </w:pPr>
            <w:r w:rsidRPr="00CE5FB4">
              <w:rPr>
                <w:rFonts w:ascii="Arial Narrow" w:hAnsi="Arial Narrow"/>
                <w:b/>
                <w:noProof/>
                <w:sz w:val="26"/>
                <w:lang w:val="en-CA"/>
              </w:rPr>
              <w:pict>
                <v:shape id="_x0000_s1101" type="#_x0000_t202" style="position:absolute;left:0;text-align:left;margin-left:113.95pt;margin-top:12.45pt;width:201.7pt;height:21.5pt;z-index:251708416;mso-position-horizontal-relative:text;mso-position-vertical-relative:text" filled="f" stroked="f">
                  <v:textbox>
                    <w:txbxContent>
                      <w:p w:rsidR="00DA0222" w:rsidRPr="00620455" w:rsidRDefault="00DA0222" w:rsidP="00DA0222">
                        <w:pPr>
                          <w:jc w:val="center"/>
                          <w:rPr>
                            <w:rFonts w:ascii="Arial Narrow" w:hAnsi="Arial Narrow"/>
                            <w:b/>
                            <w:sz w:val="18"/>
                            <w:szCs w:val="18"/>
                            <w:lang w:val="en-CA"/>
                          </w:rPr>
                        </w:pPr>
                        <w:r>
                          <w:rPr>
                            <w:rFonts w:ascii="Arial Narrow" w:hAnsi="Arial Narrow"/>
                            <w:b/>
                            <w:sz w:val="18"/>
                            <w:szCs w:val="18"/>
                            <w:lang w:val="en-CA"/>
                          </w:rPr>
                          <w:t>Developing</w:t>
                        </w:r>
                      </w:p>
                    </w:txbxContent>
                  </v:textbox>
                </v:shape>
              </w:pict>
            </w:r>
            <w:r w:rsidRPr="00CE5FB4">
              <w:rPr>
                <w:b/>
                <w:noProof/>
                <w:sz w:val="19"/>
                <w:lang w:val="en-CA"/>
              </w:rPr>
              <w:pict>
                <v:shape id="_x0000_s1100" type="#_x0000_t202" style="position:absolute;left:0;text-align:left;margin-left:-1.05pt;margin-top:12pt;width:104pt;height:21.5pt;z-index:251707392;mso-position-horizontal-relative:text;mso-position-vertical-relative:text" filled="f" stroked="f">
                  <v:textbox>
                    <w:txbxContent>
                      <w:p w:rsidR="00DA0222" w:rsidRPr="00620455" w:rsidRDefault="00DA0222" w:rsidP="00DA0222">
                        <w:pPr>
                          <w:jc w:val="center"/>
                          <w:rPr>
                            <w:rFonts w:ascii="Arial Narrow" w:hAnsi="Arial Narrow"/>
                            <w:b/>
                            <w:sz w:val="18"/>
                            <w:szCs w:val="18"/>
                            <w:lang w:val="en-CA"/>
                          </w:rPr>
                        </w:pPr>
                        <w:r w:rsidRPr="00620455">
                          <w:rPr>
                            <w:rFonts w:ascii="Arial Narrow" w:hAnsi="Arial Narrow"/>
                            <w:b/>
                            <w:sz w:val="18"/>
                            <w:szCs w:val="18"/>
                            <w:lang w:val="en-CA"/>
                          </w:rPr>
                          <w:t>Beginner</w:t>
                        </w:r>
                      </w:p>
                    </w:txbxContent>
                  </v:textbox>
                </v:shape>
              </w:pict>
            </w:r>
            <w:r w:rsidR="00DA0222">
              <w:rPr>
                <w:rFonts w:ascii="Arial Narrow" w:hAnsi="Arial Narrow"/>
                <w:b/>
                <w:sz w:val="22"/>
              </w:rPr>
              <w:t>Level 1</w:t>
            </w:r>
          </w:p>
        </w:tc>
        <w:tc>
          <w:tcPr>
            <w:tcW w:w="3428" w:type="dxa"/>
          </w:tcPr>
          <w:p w:rsidR="00DA0222" w:rsidRDefault="00DA0222" w:rsidP="00DB28DA">
            <w:pPr>
              <w:jc w:val="center"/>
              <w:rPr>
                <w:rFonts w:ascii="Arial Narrow" w:hAnsi="Arial Narrow"/>
                <w:b/>
                <w:sz w:val="22"/>
              </w:rPr>
            </w:pPr>
            <w:r>
              <w:rPr>
                <w:rFonts w:ascii="Arial Narrow" w:hAnsi="Arial Narrow"/>
                <w:b/>
                <w:sz w:val="22"/>
              </w:rPr>
              <w:t>Level 2</w:t>
            </w:r>
          </w:p>
        </w:tc>
      </w:tr>
      <w:tr w:rsidR="00DA0222" w:rsidTr="00DB28DA">
        <w:tc>
          <w:tcPr>
            <w:tcW w:w="708" w:type="dxa"/>
          </w:tcPr>
          <w:p w:rsidR="00DA0222" w:rsidRDefault="00CE5FB4" w:rsidP="00DB28DA">
            <w:pPr>
              <w:rPr>
                <w:rFonts w:ascii="Arial Narrow" w:hAnsi="Arial Narrow"/>
                <w:sz w:val="20"/>
              </w:rPr>
            </w:pPr>
            <w:r w:rsidRPr="00CE5FB4">
              <w:rPr>
                <w:rFonts w:ascii="Arial Narrow" w:hAnsi="Arial Narrow"/>
                <w:noProof/>
                <w:sz w:val="20"/>
              </w:rPr>
              <w:pict>
                <v:shape id="_x0000_s1091" type="#_x0000_t202" style="position:absolute;margin-left:-5.95pt;margin-top:142.85pt;width:42pt;height:153pt;z-index:251698176;mso-position-horizontal-relative:text;mso-position-vertical-relative:text" filled="f" stroked="f">
                  <v:textbox style="layout-flow:vertical;mso-layout-flow-alt:bottom-to-top">
                    <w:txbxContent>
                      <w:p w:rsidR="00DA0222" w:rsidRDefault="00DA0222" w:rsidP="00DA0222">
                        <w:pPr>
                          <w:pStyle w:val="Heading1"/>
                        </w:pPr>
                        <w:r>
                          <w:t>Vocabulary Development</w:t>
                        </w:r>
                      </w:p>
                    </w:txbxContent>
                  </v:textbox>
                </v:shape>
              </w:pict>
            </w:r>
          </w:p>
        </w:tc>
        <w:tc>
          <w:tcPr>
            <w:tcW w:w="2494" w:type="dxa"/>
          </w:tcPr>
          <w:p w:rsidR="00DA0222" w:rsidRPr="00620455" w:rsidRDefault="00DA0222" w:rsidP="00DB28DA">
            <w:pPr>
              <w:autoSpaceDE w:val="0"/>
              <w:autoSpaceDN w:val="0"/>
              <w:adjustRightInd w:val="0"/>
              <w:rPr>
                <w:b/>
                <w:sz w:val="19"/>
              </w:rPr>
            </w:pPr>
          </w:p>
          <w:p w:rsidR="00DA0222" w:rsidRPr="00620455" w:rsidRDefault="00CE5FB4" w:rsidP="00DB28DA">
            <w:pPr>
              <w:autoSpaceDE w:val="0"/>
              <w:autoSpaceDN w:val="0"/>
              <w:adjustRightInd w:val="0"/>
              <w:rPr>
                <w:b/>
                <w:sz w:val="19"/>
              </w:rPr>
            </w:pPr>
            <w:r>
              <w:rPr>
                <w:b/>
                <w:noProof/>
                <w:sz w:val="19"/>
                <w:lang w:val="en-CA"/>
              </w:rPr>
              <w:pict>
                <v:line id="_x0000_s1099" style="position:absolute;z-index:251706368" from="-5.65pt,3.4pt" to="321.6pt,4.4pt"/>
              </w:pict>
            </w:r>
          </w:p>
          <w:p w:rsidR="00DA0222" w:rsidRDefault="00DA0222" w:rsidP="00DA0222">
            <w:pPr>
              <w:numPr>
                <w:ilvl w:val="0"/>
                <w:numId w:val="1"/>
              </w:numPr>
              <w:autoSpaceDE w:val="0"/>
              <w:autoSpaceDN w:val="0"/>
              <w:adjustRightInd w:val="0"/>
              <w:rPr>
                <w:b/>
                <w:sz w:val="19"/>
              </w:rPr>
            </w:pPr>
            <w:r>
              <w:rPr>
                <w:sz w:val="19"/>
              </w:rPr>
              <w:t xml:space="preserve">Has very </w:t>
            </w:r>
            <w:r>
              <w:rPr>
                <w:b/>
                <w:sz w:val="19"/>
              </w:rPr>
              <w:t>limited written output</w:t>
            </w:r>
          </w:p>
          <w:p w:rsidR="00DA0222" w:rsidRDefault="00DA0222" w:rsidP="00DA0222">
            <w:pPr>
              <w:numPr>
                <w:ilvl w:val="0"/>
                <w:numId w:val="1"/>
              </w:numPr>
              <w:autoSpaceDE w:val="0"/>
              <w:autoSpaceDN w:val="0"/>
              <w:adjustRightInd w:val="0"/>
              <w:rPr>
                <w:sz w:val="19"/>
              </w:rPr>
            </w:pPr>
            <w:r>
              <w:rPr>
                <w:sz w:val="19"/>
              </w:rPr>
              <w:t>Can</w:t>
            </w:r>
            <w:r>
              <w:rPr>
                <w:b/>
                <w:sz w:val="19"/>
              </w:rPr>
              <w:t xml:space="preserve"> copy</w:t>
            </w:r>
            <w:r>
              <w:rPr>
                <w:sz w:val="19"/>
              </w:rPr>
              <w:t xml:space="preserve"> very short groups of words </w:t>
            </w:r>
          </w:p>
          <w:p w:rsidR="00DA0222" w:rsidRDefault="00DA0222" w:rsidP="00DB28DA">
            <w:pPr>
              <w:autoSpaceDE w:val="0"/>
              <w:autoSpaceDN w:val="0"/>
              <w:adjustRightInd w:val="0"/>
              <w:rPr>
                <w:rFonts w:ascii="Arial Narrow" w:hAnsi="Arial Narrow"/>
              </w:rPr>
            </w:pPr>
          </w:p>
        </w:tc>
        <w:tc>
          <w:tcPr>
            <w:tcW w:w="4124" w:type="dxa"/>
          </w:tcPr>
          <w:p w:rsidR="00DA0222" w:rsidRDefault="00DA0222" w:rsidP="00DB28DA">
            <w:pPr>
              <w:autoSpaceDE w:val="0"/>
              <w:autoSpaceDN w:val="0"/>
              <w:adjustRightInd w:val="0"/>
              <w:rPr>
                <w:sz w:val="19"/>
              </w:rPr>
            </w:pPr>
          </w:p>
          <w:p w:rsidR="00DA0222" w:rsidRDefault="00DA0222" w:rsidP="00DB28DA">
            <w:pPr>
              <w:autoSpaceDE w:val="0"/>
              <w:autoSpaceDN w:val="0"/>
              <w:adjustRightInd w:val="0"/>
              <w:rPr>
                <w:sz w:val="19"/>
              </w:rPr>
            </w:pPr>
          </w:p>
          <w:p w:rsidR="00DA0222" w:rsidRDefault="00DA0222" w:rsidP="00DA0222">
            <w:pPr>
              <w:numPr>
                <w:ilvl w:val="0"/>
                <w:numId w:val="1"/>
              </w:numPr>
              <w:autoSpaceDE w:val="0"/>
              <w:autoSpaceDN w:val="0"/>
              <w:adjustRightInd w:val="0"/>
              <w:rPr>
                <w:sz w:val="19"/>
              </w:rPr>
            </w:pPr>
            <w:r>
              <w:rPr>
                <w:sz w:val="19"/>
              </w:rPr>
              <w:t xml:space="preserve">Constructs simple texts- mostly </w:t>
            </w:r>
            <w:r>
              <w:rPr>
                <w:b/>
                <w:sz w:val="19"/>
              </w:rPr>
              <w:t>one paragraph</w:t>
            </w:r>
            <w:r>
              <w:rPr>
                <w:sz w:val="19"/>
              </w:rPr>
              <w:t>; limited output</w:t>
            </w:r>
          </w:p>
          <w:p w:rsidR="00DA0222" w:rsidRDefault="00DA0222" w:rsidP="00DA0222">
            <w:pPr>
              <w:numPr>
                <w:ilvl w:val="0"/>
                <w:numId w:val="1"/>
              </w:numPr>
              <w:autoSpaceDE w:val="0"/>
              <w:autoSpaceDN w:val="0"/>
              <w:adjustRightInd w:val="0"/>
              <w:rPr>
                <w:sz w:val="19"/>
              </w:rPr>
            </w:pPr>
            <w:r>
              <w:rPr>
                <w:sz w:val="19"/>
              </w:rPr>
              <w:t>Writing may not be related to topic (student may write on a pre-memorized topic)</w:t>
            </w:r>
          </w:p>
          <w:p w:rsidR="00DA0222" w:rsidRDefault="00DA0222" w:rsidP="00DA0222">
            <w:pPr>
              <w:numPr>
                <w:ilvl w:val="0"/>
                <w:numId w:val="1"/>
              </w:numPr>
              <w:autoSpaceDE w:val="0"/>
              <w:autoSpaceDN w:val="0"/>
              <w:adjustRightInd w:val="0"/>
              <w:rPr>
                <w:sz w:val="19"/>
              </w:rPr>
            </w:pPr>
            <w:r>
              <w:rPr>
                <w:sz w:val="19"/>
              </w:rPr>
              <w:t xml:space="preserve">Requires a high degree of </w:t>
            </w:r>
            <w:r>
              <w:rPr>
                <w:b/>
                <w:sz w:val="19"/>
              </w:rPr>
              <w:t xml:space="preserve">visual scaffolding </w:t>
            </w:r>
            <w:r>
              <w:rPr>
                <w:sz w:val="19"/>
              </w:rPr>
              <w:t>in order to produce some writing</w:t>
            </w:r>
          </w:p>
          <w:p w:rsidR="00DA0222" w:rsidRDefault="00DA0222" w:rsidP="00DB28DA">
            <w:pPr>
              <w:autoSpaceDE w:val="0"/>
              <w:autoSpaceDN w:val="0"/>
              <w:adjustRightInd w:val="0"/>
              <w:rPr>
                <w:rFonts w:ascii="Arial Narrow" w:hAnsi="Arial Narrow"/>
              </w:rPr>
            </w:pPr>
            <w:r>
              <w:rPr>
                <w:rFonts w:ascii="Arial Narrow" w:hAnsi="Arial Narrow"/>
              </w:rPr>
              <w:t xml:space="preserve"> </w:t>
            </w:r>
          </w:p>
        </w:tc>
        <w:tc>
          <w:tcPr>
            <w:tcW w:w="3428" w:type="dxa"/>
          </w:tcPr>
          <w:p w:rsidR="00DA0222" w:rsidRDefault="00DA0222" w:rsidP="00DA0222">
            <w:pPr>
              <w:numPr>
                <w:ilvl w:val="0"/>
                <w:numId w:val="5"/>
              </w:numPr>
              <w:autoSpaceDE w:val="0"/>
              <w:autoSpaceDN w:val="0"/>
              <w:adjustRightInd w:val="0"/>
              <w:rPr>
                <w:sz w:val="19"/>
              </w:rPr>
            </w:pPr>
            <w:r>
              <w:rPr>
                <w:sz w:val="19"/>
              </w:rPr>
              <w:t xml:space="preserve">Constructs basic examples of different text types, e.g.: </w:t>
            </w:r>
            <w:r>
              <w:rPr>
                <w:b/>
                <w:sz w:val="19"/>
              </w:rPr>
              <w:t>2 or 3 paragraph</w:t>
            </w:r>
            <w:r>
              <w:rPr>
                <w:sz w:val="19"/>
              </w:rPr>
              <w:t xml:space="preserve"> </w:t>
            </w:r>
            <w:r>
              <w:rPr>
                <w:i/>
                <w:sz w:val="19"/>
              </w:rPr>
              <w:t>Recounts</w:t>
            </w:r>
            <w:r>
              <w:rPr>
                <w:sz w:val="19"/>
              </w:rPr>
              <w:t xml:space="preserve"> or </w:t>
            </w:r>
            <w:r>
              <w:rPr>
                <w:i/>
                <w:sz w:val="19"/>
              </w:rPr>
              <w:t>Arguments</w:t>
            </w:r>
          </w:p>
          <w:p w:rsidR="00DA0222" w:rsidRDefault="00DA0222" w:rsidP="00DA0222">
            <w:pPr>
              <w:numPr>
                <w:ilvl w:val="0"/>
                <w:numId w:val="5"/>
              </w:numPr>
              <w:autoSpaceDE w:val="0"/>
              <w:autoSpaceDN w:val="0"/>
              <w:adjustRightInd w:val="0"/>
              <w:rPr>
                <w:sz w:val="19"/>
              </w:rPr>
            </w:pPr>
            <w:r w:rsidRPr="004D3244">
              <w:rPr>
                <w:b/>
                <w:sz w:val="19"/>
              </w:rPr>
              <w:t>Organizes</w:t>
            </w:r>
            <w:r>
              <w:rPr>
                <w:sz w:val="19"/>
              </w:rPr>
              <w:t xml:space="preserve"> text using a </w:t>
            </w:r>
            <w:r w:rsidRPr="00337A7E">
              <w:rPr>
                <w:sz w:val="19"/>
              </w:rPr>
              <w:t xml:space="preserve">limited </w:t>
            </w:r>
            <w:r>
              <w:rPr>
                <w:sz w:val="19"/>
              </w:rPr>
              <w:t xml:space="preserve">range of language features: </w:t>
            </w:r>
          </w:p>
          <w:p w:rsidR="00DA0222" w:rsidRDefault="00DA0222" w:rsidP="00DA0222">
            <w:pPr>
              <w:numPr>
                <w:ilvl w:val="0"/>
                <w:numId w:val="6"/>
              </w:numPr>
              <w:autoSpaceDE w:val="0"/>
              <w:autoSpaceDN w:val="0"/>
              <w:adjustRightInd w:val="0"/>
              <w:rPr>
                <w:sz w:val="19"/>
              </w:rPr>
            </w:pPr>
            <w:r>
              <w:rPr>
                <w:sz w:val="19"/>
              </w:rPr>
              <w:t xml:space="preserve">for </w:t>
            </w:r>
            <w:r>
              <w:rPr>
                <w:i/>
                <w:sz w:val="19"/>
              </w:rPr>
              <w:t>Recounts</w:t>
            </w:r>
            <w:r>
              <w:rPr>
                <w:sz w:val="19"/>
              </w:rPr>
              <w:t xml:space="preserve">, places phrases of </w:t>
            </w:r>
            <w:r w:rsidRPr="00A31CAC">
              <w:rPr>
                <w:b/>
                <w:sz w:val="19"/>
              </w:rPr>
              <w:t>time</w:t>
            </w:r>
            <w:r>
              <w:rPr>
                <w:sz w:val="19"/>
              </w:rPr>
              <w:t xml:space="preserve"> and </w:t>
            </w:r>
            <w:r w:rsidRPr="00A31CAC">
              <w:rPr>
                <w:b/>
                <w:sz w:val="19"/>
              </w:rPr>
              <w:t>place</w:t>
            </w:r>
            <w:r>
              <w:rPr>
                <w:sz w:val="19"/>
              </w:rPr>
              <w:t xml:space="preserve"> at the front (i.e. foregrounds)</w:t>
            </w:r>
          </w:p>
          <w:p w:rsidR="00DA0222" w:rsidRDefault="00DA0222" w:rsidP="00DA0222">
            <w:pPr>
              <w:numPr>
                <w:ilvl w:val="0"/>
                <w:numId w:val="6"/>
              </w:numPr>
              <w:autoSpaceDE w:val="0"/>
              <w:autoSpaceDN w:val="0"/>
              <w:adjustRightInd w:val="0"/>
              <w:rPr>
                <w:sz w:val="19"/>
              </w:rPr>
            </w:pPr>
            <w:r>
              <w:rPr>
                <w:sz w:val="19"/>
              </w:rPr>
              <w:t xml:space="preserve">for </w:t>
            </w:r>
            <w:r w:rsidRPr="00337A7E">
              <w:rPr>
                <w:i/>
                <w:sz w:val="19"/>
              </w:rPr>
              <w:t>Arguments</w:t>
            </w:r>
            <w:r>
              <w:rPr>
                <w:sz w:val="19"/>
              </w:rPr>
              <w:t xml:space="preserve"> places </w:t>
            </w:r>
            <w:r>
              <w:rPr>
                <w:b/>
                <w:sz w:val="19"/>
              </w:rPr>
              <w:t>logical connectors</w:t>
            </w:r>
            <w:r>
              <w:rPr>
                <w:sz w:val="19"/>
              </w:rPr>
              <w:t xml:space="preserve"> at the front, e.g., </w:t>
            </w:r>
            <w:r>
              <w:rPr>
                <w:i/>
                <w:sz w:val="19"/>
              </w:rPr>
              <w:t>however, on the other hand</w:t>
            </w:r>
          </w:p>
          <w:p w:rsidR="00DA0222" w:rsidRDefault="00DA0222" w:rsidP="00DA0222">
            <w:pPr>
              <w:numPr>
                <w:ilvl w:val="0"/>
                <w:numId w:val="5"/>
              </w:numPr>
              <w:autoSpaceDE w:val="0"/>
              <w:autoSpaceDN w:val="0"/>
              <w:adjustRightInd w:val="0"/>
              <w:rPr>
                <w:sz w:val="19"/>
              </w:rPr>
            </w:pPr>
            <w:r>
              <w:rPr>
                <w:sz w:val="19"/>
              </w:rPr>
              <w:t xml:space="preserve">Relies mostly on </w:t>
            </w:r>
            <w:r>
              <w:rPr>
                <w:b/>
                <w:sz w:val="19"/>
              </w:rPr>
              <w:t>examples</w:t>
            </w:r>
            <w:r>
              <w:rPr>
                <w:sz w:val="19"/>
              </w:rPr>
              <w:t xml:space="preserve"> to make meaning clear; minimal use of academic vocabulary</w:t>
            </w:r>
          </w:p>
          <w:p w:rsidR="00DA0222" w:rsidRDefault="00DA0222" w:rsidP="00DB28DA">
            <w:pPr>
              <w:autoSpaceDE w:val="0"/>
              <w:autoSpaceDN w:val="0"/>
              <w:adjustRightInd w:val="0"/>
              <w:rPr>
                <w:rFonts w:ascii="Arial Narrow" w:hAnsi="Arial Narrow"/>
                <w:sz w:val="6"/>
              </w:rPr>
            </w:pPr>
          </w:p>
        </w:tc>
      </w:tr>
      <w:tr w:rsidR="00DA0222" w:rsidTr="00DB28DA">
        <w:trPr>
          <w:trHeight w:val="2573"/>
        </w:trPr>
        <w:tc>
          <w:tcPr>
            <w:tcW w:w="708" w:type="dxa"/>
          </w:tcPr>
          <w:p w:rsidR="00DA0222" w:rsidRDefault="00DA0222" w:rsidP="00DB28DA">
            <w:pPr>
              <w:rPr>
                <w:rFonts w:ascii="Arial Narrow" w:hAnsi="Arial Narrow"/>
                <w:sz w:val="20"/>
              </w:rPr>
            </w:pPr>
          </w:p>
        </w:tc>
        <w:tc>
          <w:tcPr>
            <w:tcW w:w="2494" w:type="dxa"/>
          </w:tcPr>
          <w:p w:rsidR="00DA0222" w:rsidRDefault="00DA0222" w:rsidP="00DA0222">
            <w:pPr>
              <w:numPr>
                <w:ilvl w:val="0"/>
                <w:numId w:val="20"/>
              </w:numPr>
              <w:autoSpaceDE w:val="0"/>
              <w:autoSpaceDN w:val="0"/>
              <w:adjustRightInd w:val="0"/>
              <w:rPr>
                <w:sz w:val="19"/>
              </w:rPr>
            </w:pPr>
            <w:r>
              <w:rPr>
                <w:sz w:val="19"/>
              </w:rPr>
              <w:t xml:space="preserve">Has difficulty communicating due to </w:t>
            </w:r>
            <w:r>
              <w:rPr>
                <w:b/>
                <w:sz w:val="19"/>
              </w:rPr>
              <w:t>restricted vocabulary</w:t>
            </w:r>
          </w:p>
          <w:p w:rsidR="00DA0222" w:rsidRDefault="00DA0222" w:rsidP="00DA0222">
            <w:pPr>
              <w:numPr>
                <w:ilvl w:val="0"/>
                <w:numId w:val="21"/>
              </w:numPr>
              <w:autoSpaceDE w:val="0"/>
              <w:autoSpaceDN w:val="0"/>
              <w:adjustRightInd w:val="0"/>
              <w:rPr>
                <w:sz w:val="19"/>
              </w:rPr>
            </w:pPr>
            <w:r>
              <w:rPr>
                <w:sz w:val="19"/>
              </w:rPr>
              <w:t xml:space="preserve">Uses a limited range of </w:t>
            </w:r>
            <w:r>
              <w:rPr>
                <w:b/>
                <w:sz w:val="19"/>
              </w:rPr>
              <w:t>everyday</w:t>
            </w:r>
            <w:r>
              <w:rPr>
                <w:sz w:val="19"/>
              </w:rPr>
              <w:t xml:space="preserve">, concrete </w:t>
            </w:r>
            <w:r>
              <w:rPr>
                <w:b/>
                <w:sz w:val="19"/>
              </w:rPr>
              <w:t>vocabulary</w:t>
            </w:r>
          </w:p>
          <w:p w:rsidR="00DA0222" w:rsidRDefault="00DA0222" w:rsidP="00DA0222">
            <w:pPr>
              <w:numPr>
                <w:ilvl w:val="0"/>
                <w:numId w:val="21"/>
              </w:numPr>
              <w:autoSpaceDE w:val="0"/>
              <w:autoSpaceDN w:val="0"/>
              <w:adjustRightInd w:val="0"/>
              <w:rPr>
                <w:i/>
                <w:sz w:val="19"/>
              </w:rPr>
            </w:pPr>
            <w:r>
              <w:rPr>
                <w:sz w:val="19"/>
              </w:rPr>
              <w:t xml:space="preserve">Understands and uses a narrow range of </w:t>
            </w:r>
            <w:r>
              <w:rPr>
                <w:b/>
                <w:sz w:val="19"/>
              </w:rPr>
              <w:t>action verbs</w:t>
            </w:r>
            <w:r>
              <w:rPr>
                <w:sz w:val="19"/>
              </w:rPr>
              <w:t xml:space="preserve"> expressing:</w:t>
            </w:r>
          </w:p>
          <w:p w:rsidR="00DA0222" w:rsidRDefault="00DA0222" w:rsidP="00DA0222">
            <w:pPr>
              <w:numPr>
                <w:ilvl w:val="1"/>
                <w:numId w:val="16"/>
              </w:numPr>
              <w:autoSpaceDE w:val="0"/>
              <w:autoSpaceDN w:val="0"/>
              <w:adjustRightInd w:val="0"/>
              <w:rPr>
                <w:i/>
                <w:sz w:val="19"/>
              </w:rPr>
            </w:pPr>
            <w:r>
              <w:rPr>
                <w:sz w:val="19"/>
              </w:rPr>
              <w:t xml:space="preserve">common activities: </w:t>
            </w:r>
            <w:r>
              <w:rPr>
                <w:i/>
                <w:sz w:val="19"/>
              </w:rPr>
              <w:t>sit</w:t>
            </w:r>
            <w:r>
              <w:rPr>
                <w:sz w:val="19"/>
              </w:rPr>
              <w:t xml:space="preserve">, </w:t>
            </w:r>
            <w:r>
              <w:rPr>
                <w:i/>
                <w:sz w:val="19"/>
              </w:rPr>
              <w:t>run</w:t>
            </w:r>
            <w:r>
              <w:rPr>
                <w:sz w:val="19"/>
              </w:rPr>
              <w:t xml:space="preserve">, </w:t>
            </w:r>
            <w:r>
              <w:rPr>
                <w:i/>
                <w:sz w:val="19"/>
              </w:rPr>
              <w:t>kick</w:t>
            </w:r>
            <w:r>
              <w:rPr>
                <w:sz w:val="19"/>
              </w:rPr>
              <w:t xml:space="preserve">, </w:t>
            </w:r>
            <w:r>
              <w:rPr>
                <w:i/>
                <w:sz w:val="19"/>
              </w:rPr>
              <w:t>sing</w:t>
            </w:r>
          </w:p>
          <w:p w:rsidR="00DA0222" w:rsidRDefault="00DA0222" w:rsidP="00DA0222">
            <w:pPr>
              <w:numPr>
                <w:ilvl w:val="1"/>
                <w:numId w:val="16"/>
              </w:numPr>
              <w:autoSpaceDE w:val="0"/>
              <w:autoSpaceDN w:val="0"/>
              <w:adjustRightInd w:val="0"/>
              <w:rPr>
                <w:i/>
                <w:sz w:val="19"/>
              </w:rPr>
            </w:pPr>
            <w:r>
              <w:rPr>
                <w:sz w:val="19"/>
              </w:rPr>
              <w:t xml:space="preserve">personal actions: </w:t>
            </w:r>
            <w:r>
              <w:rPr>
                <w:i/>
                <w:sz w:val="19"/>
              </w:rPr>
              <w:t xml:space="preserve">eat, </w:t>
            </w:r>
            <w:r>
              <w:rPr>
                <w:sz w:val="19"/>
              </w:rPr>
              <w:t xml:space="preserve"> </w:t>
            </w:r>
            <w:r>
              <w:rPr>
                <w:i/>
                <w:sz w:val="19"/>
              </w:rPr>
              <w:t>cry</w:t>
            </w:r>
            <w:r>
              <w:rPr>
                <w:sz w:val="19"/>
              </w:rPr>
              <w:t xml:space="preserve">, </w:t>
            </w:r>
            <w:r>
              <w:rPr>
                <w:i/>
                <w:sz w:val="19"/>
              </w:rPr>
              <w:t>laugh</w:t>
            </w:r>
          </w:p>
          <w:p w:rsidR="00DA0222" w:rsidRDefault="00DA0222" w:rsidP="00DB28DA">
            <w:pPr>
              <w:ind w:firstLine="720"/>
              <w:rPr>
                <w:rFonts w:ascii="Arial Narrow" w:hAnsi="Arial Narrow"/>
                <w:sz w:val="6"/>
              </w:rPr>
            </w:pPr>
          </w:p>
        </w:tc>
        <w:tc>
          <w:tcPr>
            <w:tcW w:w="4124" w:type="dxa"/>
          </w:tcPr>
          <w:p w:rsidR="00DA0222" w:rsidRDefault="00DA0222" w:rsidP="00DA0222">
            <w:pPr>
              <w:numPr>
                <w:ilvl w:val="0"/>
                <w:numId w:val="2"/>
              </w:numPr>
              <w:autoSpaceDE w:val="0"/>
              <w:autoSpaceDN w:val="0"/>
              <w:adjustRightInd w:val="0"/>
              <w:rPr>
                <w:sz w:val="19"/>
              </w:rPr>
            </w:pPr>
            <w:r>
              <w:rPr>
                <w:sz w:val="19"/>
              </w:rPr>
              <w:t xml:space="preserve">Vocabulary range is limited to mostly </w:t>
            </w:r>
            <w:r>
              <w:rPr>
                <w:b/>
                <w:sz w:val="19"/>
              </w:rPr>
              <w:t>everyday social language</w:t>
            </w:r>
          </w:p>
          <w:p w:rsidR="00DA0222" w:rsidRDefault="00DA0222" w:rsidP="00DA0222">
            <w:pPr>
              <w:numPr>
                <w:ilvl w:val="0"/>
                <w:numId w:val="2"/>
              </w:numPr>
              <w:autoSpaceDE w:val="0"/>
              <w:autoSpaceDN w:val="0"/>
              <w:adjustRightInd w:val="0"/>
              <w:rPr>
                <w:sz w:val="19"/>
              </w:rPr>
            </w:pPr>
            <w:r>
              <w:rPr>
                <w:sz w:val="19"/>
              </w:rPr>
              <w:t xml:space="preserve">Uses most basic </w:t>
            </w:r>
            <w:r>
              <w:rPr>
                <w:b/>
                <w:sz w:val="19"/>
              </w:rPr>
              <w:t>pronouns</w:t>
            </w:r>
            <w:r>
              <w:rPr>
                <w:sz w:val="19"/>
              </w:rPr>
              <w:t xml:space="preserve">: </w:t>
            </w:r>
            <w:r>
              <w:rPr>
                <w:i/>
                <w:sz w:val="19"/>
              </w:rPr>
              <w:t>I</w:t>
            </w:r>
            <w:r>
              <w:rPr>
                <w:sz w:val="19"/>
              </w:rPr>
              <w:t xml:space="preserve">, </w:t>
            </w:r>
            <w:r>
              <w:rPr>
                <w:i/>
                <w:sz w:val="19"/>
              </w:rPr>
              <w:t>you</w:t>
            </w:r>
            <w:r>
              <w:rPr>
                <w:sz w:val="19"/>
              </w:rPr>
              <w:t xml:space="preserve">, </w:t>
            </w:r>
            <w:r>
              <w:rPr>
                <w:i/>
                <w:sz w:val="19"/>
              </w:rPr>
              <w:t xml:space="preserve">my </w:t>
            </w:r>
            <w:r>
              <w:rPr>
                <w:sz w:val="19"/>
              </w:rPr>
              <w:t xml:space="preserve">book, </w:t>
            </w:r>
            <w:r>
              <w:rPr>
                <w:i/>
                <w:sz w:val="19"/>
              </w:rPr>
              <w:t>here</w:t>
            </w:r>
          </w:p>
          <w:p w:rsidR="00DA0222" w:rsidRDefault="00DA0222" w:rsidP="00DA0222">
            <w:pPr>
              <w:numPr>
                <w:ilvl w:val="0"/>
                <w:numId w:val="2"/>
              </w:numPr>
              <w:autoSpaceDE w:val="0"/>
              <w:autoSpaceDN w:val="0"/>
              <w:adjustRightInd w:val="0"/>
              <w:rPr>
                <w:sz w:val="19"/>
              </w:rPr>
            </w:pPr>
            <w:r>
              <w:rPr>
                <w:sz w:val="19"/>
              </w:rPr>
              <w:t xml:space="preserve">Incorrect word choice because of </w:t>
            </w:r>
            <w:r>
              <w:rPr>
                <w:b/>
                <w:sz w:val="19"/>
              </w:rPr>
              <w:t>phonetic</w:t>
            </w:r>
            <w:r>
              <w:rPr>
                <w:sz w:val="19"/>
              </w:rPr>
              <w:t xml:space="preserve"> </w:t>
            </w:r>
            <w:r>
              <w:rPr>
                <w:b/>
                <w:sz w:val="19"/>
              </w:rPr>
              <w:t>spelling</w:t>
            </w:r>
            <w:r>
              <w:rPr>
                <w:sz w:val="19"/>
              </w:rPr>
              <w:t xml:space="preserve">: </w:t>
            </w:r>
            <w:r>
              <w:rPr>
                <w:i/>
                <w:sz w:val="19"/>
              </w:rPr>
              <w:t>thing</w:t>
            </w:r>
            <w:r>
              <w:rPr>
                <w:sz w:val="19"/>
              </w:rPr>
              <w:t xml:space="preserve"> </w:t>
            </w:r>
            <w:proofErr w:type="spellStart"/>
            <w:r>
              <w:rPr>
                <w:sz w:val="19"/>
              </w:rPr>
              <w:t>vs</w:t>
            </w:r>
            <w:proofErr w:type="spellEnd"/>
            <w:r>
              <w:rPr>
                <w:sz w:val="19"/>
              </w:rPr>
              <w:t xml:space="preserve"> </w:t>
            </w:r>
            <w:r>
              <w:rPr>
                <w:i/>
                <w:sz w:val="19"/>
              </w:rPr>
              <w:t>think</w:t>
            </w:r>
          </w:p>
          <w:p w:rsidR="00DA0222" w:rsidRDefault="00DA0222" w:rsidP="00DA0222">
            <w:pPr>
              <w:numPr>
                <w:ilvl w:val="0"/>
                <w:numId w:val="2"/>
              </w:numPr>
              <w:autoSpaceDE w:val="0"/>
              <w:autoSpaceDN w:val="0"/>
              <w:adjustRightInd w:val="0"/>
              <w:rPr>
                <w:sz w:val="19"/>
              </w:rPr>
            </w:pPr>
            <w:r>
              <w:rPr>
                <w:sz w:val="19"/>
              </w:rPr>
              <w:t xml:space="preserve">Limited vocabulary range causes </w:t>
            </w:r>
            <w:r>
              <w:rPr>
                <w:b/>
                <w:sz w:val="19"/>
              </w:rPr>
              <w:t>repetition</w:t>
            </w:r>
            <w:r>
              <w:rPr>
                <w:sz w:val="19"/>
              </w:rPr>
              <w:t xml:space="preserve"> of key words</w:t>
            </w:r>
          </w:p>
          <w:p w:rsidR="00DA0222" w:rsidRDefault="00DA0222" w:rsidP="00DB28DA">
            <w:pPr>
              <w:rPr>
                <w:rFonts w:ascii="Arial Narrow" w:hAnsi="Arial Narrow"/>
              </w:rPr>
            </w:pPr>
          </w:p>
        </w:tc>
        <w:tc>
          <w:tcPr>
            <w:tcW w:w="3428" w:type="dxa"/>
          </w:tcPr>
          <w:p w:rsidR="00DA0222" w:rsidRDefault="00DA0222" w:rsidP="00DA0222">
            <w:pPr>
              <w:numPr>
                <w:ilvl w:val="0"/>
                <w:numId w:val="7"/>
              </w:numPr>
              <w:autoSpaceDE w:val="0"/>
              <w:autoSpaceDN w:val="0"/>
              <w:adjustRightInd w:val="0"/>
              <w:rPr>
                <w:sz w:val="19"/>
              </w:rPr>
            </w:pPr>
            <w:r>
              <w:rPr>
                <w:b/>
                <w:sz w:val="19"/>
              </w:rPr>
              <w:t>Expression sounds awkward</w:t>
            </w:r>
            <w:r>
              <w:rPr>
                <w:sz w:val="19"/>
              </w:rPr>
              <w:t xml:space="preserve"> because of restricted vocabulary / misuse of new words</w:t>
            </w:r>
          </w:p>
          <w:p w:rsidR="00DA0222" w:rsidRDefault="00DA0222" w:rsidP="00DA0222">
            <w:pPr>
              <w:numPr>
                <w:ilvl w:val="0"/>
                <w:numId w:val="7"/>
              </w:numPr>
              <w:autoSpaceDE w:val="0"/>
              <w:autoSpaceDN w:val="0"/>
              <w:adjustRightInd w:val="0"/>
              <w:rPr>
                <w:sz w:val="19"/>
              </w:rPr>
            </w:pPr>
            <w:r>
              <w:rPr>
                <w:b/>
                <w:sz w:val="19"/>
              </w:rPr>
              <w:t>Expanding vocabulary range</w:t>
            </w:r>
            <w:r>
              <w:rPr>
                <w:sz w:val="19"/>
              </w:rPr>
              <w:t xml:space="preserve"> allows for better development of topic</w:t>
            </w:r>
          </w:p>
          <w:p w:rsidR="00DA0222" w:rsidRDefault="00DA0222" w:rsidP="00DA0222">
            <w:pPr>
              <w:numPr>
                <w:ilvl w:val="0"/>
                <w:numId w:val="7"/>
              </w:numPr>
              <w:autoSpaceDE w:val="0"/>
              <w:autoSpaceDN w:val="0"/>
              <w:adjustRightInd w:val="0"/>
              <w:rPr>
                <w:sz w:val="19"/>
              </w:rPr>
            </w:pPr>
            <w:r>
              <w:rPr>
                <w:sz w:val="19"/>
              </w:rPr>
              <w:t xml:space="preserve">Isolated use of higher level / </w:t>
            </w:r>
            <w:r>
              <w:rPr>
                <w:b/>
                <w:sz w:val="19"/>
              </w:rPr>
              <w:t>academic</w:t>
            </w:r>
            <w:r>
              <w:rPr>
                <w:sz w:val="19"/>
              </w:rPr>
              <w:t xml:space="preserve"> vocabulary</w:t>
            </w:r>
          </w:p>
          <w:p w:rsidR="00DA0222" w:rsidRDefault="00DA0222" w:rsidP="00DB28DA">
            <w:pPr>
              <w:rPr>
                <w:rFonts w:ascii="Arial Narrow" w:hAnsi="Arial Narrow"/>
              </w:rPr>
            </w:pPr>
          </w:p>
        </w:tc>
      </w:tr>
      <w:tr w:rsidR="00DA0222" w:rsidTr="00DB28DA">
        <w:tc>
          <w:tcPr>
            <w:tcW w:w="708" w:type="dxa"/>
          </w:tcPr>
          <w:p w:rsidR="00DA0222" w:rsidRDefault="00CE5FB4" w:rsidP="00DB28DA">
            <w:pPr>
              <w:rPr>
                <w:rFonts w:ascii="Arial Narrow" w:hAnsi="Arial Narrow"/>
                <w:sz w:val="20"/>
              </w:rPr>
            </w:pPr>
            <w:r w:rsidRPr="00CE5FB4">
              <w:rPr>
                <w:rFonts w:ascii="Arial Narrow" w:hAnsi="Arial Narrow"/>
                <w:noProof/>
                <w:sz w:val="20"/>
              </w:rPr>
              <w:pict>
                <v:shape id="_x0000_s1092" type="#_x0000_t202" style="position:absolute;margin-left:-6.25pt;margin-top:2.05pt;width:36pt;height:315.4pt;z-index:251699200;mso-position-horizontal-relative:text;mso-position-vertical-relative:text" filled="f" stroked="f">
                  <v:textbox style="layout-flow:vertical;mso-layout-flow-alt:bottom-to-top;mso-next-textbox:#_x0000_s1092">
                    <w:txbxContent>
                      <w:p w:rsidR="00DA0222" w:rsidRDefault="00DA0222" w:rsidP="00DA0222">
                        <w:pPr>
                          <w:pStyle w:val="Heading2"/>
                        </w:pPr>
                        <w:r>
                          <w:t>Control of Grammar / Surface Features</w:t>
                        </w:r>
                      </w:p>
                    </w:txbxContent>
                  </v:textbox>
                </v:shape>
              </w:pict>
            </w:r>
            <w:r w:rsidR="00DA0222">
              <w:rPr>
                <w:rFonts w:ascii="Arial Narrow" w:hAnsi="Arial Narrow"/>
                <w:sz w:val="20"/>
              </w:rPr>
              <w:t xml:space="preserve"> </w:t>
            </w:r>
          </w:p>
        </w:tc>
        <w:tc>
          <w:tcPr>
            <w:tcW w:w="2494" w:type="dxa"/>
          </w:tcPr>
          <w:p w:rsidR="00DA0222" w:rsidRDefault="00DA0222" w:rsidP="00DA0222">
            <w:pPr>
              <w:numPr>
                <w:ilvl w:val="0"/>
                <w:numId w:val="22"/>
              </w:numPr>
              <w:autoSpaceDE w:val="0"/>
              <w:autoSpaceDN w:val="0"/>
              <w:adjustRightInd w:val="0"/>
              <w:rPr>
                <w:sz w:val="19"/>
              </w:rPr>
            </w:pPr>
            <w:r>
              <w:rPr>
                <w:sz w:val="19"/>
              </w:rPr>
              <w:t xml:space="preserve">May </w:t>
            </w:r>
            <w:r>
              <w:rPr>
                <w:b/>
                <w:sz w:val="19"/>
              </w:rPr>
              <w:t xml:space="preserve">list </w:t>
            </w:r>
            <w:r>
              <w:rPr>
                <w:sz w:val="19"/>
              </w:rPr>
              <w:t>words rather than attempt sentences</w:t>
            </w:r>
          </w:p>
          <w:p w:rsidR="00DA0222" w:rsidRDefault="00DA0222" w:rsidP="00DA0222">
            <w:pPr>
              <w:numPr>
                <w:ilvl w:val="0"/>
                <w:numId w:val="22"/>
              </w:numPr>
              <w:autoSpaceDE w:val="0"/>
              <w:autoSpaceDN w:val="0"/>
              <w:adjustRightInd w:val="0"/>
              <w:rPr>
                <w:sz w:val="19"/>
              </w:rPr>
            </w:pPr>
            <w:r>
              <w:rPr>
                <w:sz w:val="19"/>
              </w:rPr>
              <w:t xml:space="preserve">Lack of grammar control </w:t>
            </w:r>
            <w:r>
              <w:rPr>
                <w:b/>
                <w:sz w:val="19"/>
              </w:rPr>
              <w:t>impedes meaning</w:t>
            </w:r>
          </w:p>
          <w:p w:rsidR="00DA0222" w:rsidRDefault="00DA0222" w:rsidP="00DA0222">
            <w:pPr>
              <w:numPr>
                <w:ilvl w:val="0"/>
                <w:numId w:val="22"/>
              </w:numPr>
              <w:autoSpaceDE w:val="0"/>
              <w:autoSpaceDN w:val="0"/>
              <w:adjustRightInd w:val="0"/>
              <w:rPr>
                <w:sz w:val="19"/>
              </w:rPr>
            </w:pPr>
            <w:r>
              <w:rPr>
                <w:sz w:val="19"/>
              </w:rPr>
              <w:t xml:space="preserve">Has </w:t>
            </w:r>
            <w:r>
              <w:rPr>
                <w:b/>
                <w:sz w:val="19"/>
              </w:rPr>
              <w:t>little control</w:t>
            </w:r>
            <w:r>
              <w:rPr>
                <w:sz w:val="19"/>
              </w:rPr>
              <w:t xml:space="preserve"> of spelling and punctuation</w:t>
            </w:r>
          </w:p>
          <w:p w:rsidR="00DA0222" w:rsidRDefault="00DA0222" w:rsidP="00DB28DA">
            <w:pPr>
              <w:rPr>
                <w:rFonts w:ascii="Arial Narrow" w:hAnsi="Arial Narrow"/>
              </w:rPr>
            </w:pPr>
          </w:p>
        </w:tc>
        <w:tc>
          <w:tcPr>
            <w:tcW w:w="4124" w:type="dxa"/>
          </w:tcPr>
          <w:p w:rsidR="00DA0222" w:rsidRDefault="00DA0222" w:rsidP="00DA0222">
            <w:pPr>
              <w:numPr>
                <w:ilvl w:val="0"/>
                <w:numId w:val="3"/>
              </w:numPr>
              <w:autoSpaceDE w:val="0"/>
              <w:autoSpaceDN w:val="0"/>
              <w:adjustRightInd w:val="0"/>
              <w:rPr>
                <w:sz w:val="19"/>
              </w:rPr>
            </w:pPr>
            <w:r>
              <w:rPr>
                <w:sz w:val="19"/>
              </w:rPr>
              <w:t xml:space="preserve">Uses </w:t>
            </w:r>
            <w:r>
              <w:rPr>
                <w:b/>
                <w:sz w:val="19"/>
              </w:rPr>
              <w:t>simple SVO sentence structure</w:t>
            </w:r>
          </w:p>
          <w:p w:rsidR="00DA0222" w:rsidRDefault="00DA0222" w:rsidP="00DA0222">
            <w:pPr>
              <w:numPr>
                <w:ilvl w:val="0"/>
                <w:numId w:val="3"/>
              </w:numPr>
              <w:autoSpaceDE w:val="0"/>
              <w:autoSpaceDN w:val="0"/>
              <w:adjustRightInd w:val="0"/>
              <w:rPr>
                <w:sz w:val="19"/>
              </w:rPr>
            </w:pPr>
            <w:r>
              <w:rPr>
                <w:sz w:val="19"/>
              </w:rPr>
              <w:t xml:space="preserve">Chooses highly </w:t>
            </w:r>
            <w:r>
              <w:rPr>
                <w:b/>
                <w:sz w:val="19"/>
              </w:rPr>
              <w:t>repetitive</w:t>
            </w:r>
            <w:r>
              <w:rPr>
                <w:sz w:val="19"/>
              </w:rPr>
              <w:t xml:space="preserve"> sentence beginnings in writing, often personal pronouns</w:t>
            </w:r>
          </w:p>
          <w:p w:rsidR="00DA0222" w:rsidRDefault="00DA0222" w:rsidP="00DA0222">
            <w:pPr>
              <w:numPr>
                <w:ilvl w:val="0"/>
                <w:numId w:val="3"/>
              </w:numPr>
              <w:autoSpaceDE w:val="0"/>
              <w:autoSpaceDN w:val="0"/>
              <w:adjustRightInd w:val="0"/>
              <w:rPr>
                <w:sz w:val="19"/>
              </w:rPr>
            </w:pPr>
            <w:r>
              <w:rPr>
                <w:sz w:val="19"/>
              </w:rPr>
              <w:t xml:space="preserve">Often produces </w:t>
            </w:r>
            <w:r>
              <w:rPr>
                <w:b/>
                <w:sz w:val="19"/>
              </w:rPr>
              <w:t>run-on</w:t>
            </w:r>
            <w:r>
              <w:rPr>
                <w:sz w:val="19"/>
              </w:rPr>
              <w:t xml:space="preserve"> sentences</w:t>
            </w:r>
          </w:p>
          <w:p w:rsidR="00DA0222" w:rsidRDefault="00DA0222" w:rsidP="00DA0222">
            <w:pPr>
              <w:numPr>
                <w:ilvl w:val="0"/>
                <w:numId w:val="3"/>
              </w:numPr>
              <w:autoSpaceDE w:val="0"/>
              <w:autoSpaceDN w:val="0"/>
              <w:adjustRightInd w:val="0"/>
              <w:rPr>
                <w:sz w:val="19"/>
              </w:rPr>
            </w:pPr>
            <w:r>
              <w:rPr>
                <w:sz w:val="19"/>
              </w:rPr>
              <w:t>Evidence of common ESL 1 grammar errors:</w:t>
            </w:r>
          </w:p>
          <w:p w:rsidR="00DA0222" w:rsidRDefault="00DA0222" w:rsidP="00DA0222">
            <w:pPr>
              <w:numPr>
                <w:ilvl w:val="1"/>
                <w:numId w:val="4"/>
              </w:numPr>
              <w:autoSpaceDE w:val="0"/>
              <w:autoSpaceDN w:val="0"/>
              <w:adjustRightInd w:val="0"/>
              <w:rPr>
                <w:i/>
                <w:sz w:val="19"/>
              </w:rPr>
            </w:pPr>
            <w:r>
              <w:rPr>
                <w:b/>
                <w:sz w:val="19"/>
              </w:rPr>
              <w:t>Subject – verb</w:t>
            </w:r>
            <w:r>
              <w:rPr>
                <w:sz w:val="19"/>
              </w:rPr>
              <w:t xml:space="preserve"> agreement: </w:t>
            </w:r>
            <w:r>
              <w:rPr>
                <w:i/>
                <w:sz w:val="19"/>
              </w:rPr>
              <w:t>the giraffes has long necks</w:t>
            </w:r>
          </w:p>
          <w:p w:rsidR="00DA0222" w:rsidRDefault="00DA0222" w:rsidP="00DA0222">
            <w:pPr>
              <w:numPr>
                <w:ilvl w:val="1"/>
                <w:numId w:val="4"/>
              </w:numPr>
              <w:autoSpaceDE w:val="0"/>
              <w:autoSpaceDN w:val="0"/>
              <w:adjustRightInd w:val="0"/>
              <w:rPr>
                <w:sz w:val="19"/>
              </w:rPr>
            </w:pPr>
            <w:r>
              <w:rPr>
                <w:b/>
                <w:sz w:val="19"/>
              </w:rPr>
              <w:t>Plurals</w:t>
            </w:r>
            <w:r>
              <w:rPr>
                <w:sz w:val="19"/>
              </w:rPr>
              <w:t xml:space="preserve">: </w:t>
            </w:r>
            <w:r>
              <w:rPr>
                <w:i/>
                <w:sz w:val="19"/>
              </w:rPr>
              <w:t xml:space="preserve">I read three </w:t>
            </w:r>
            <w:proofErr w:type="gramStart"/>
            <w:r>
              <w:rPr>
                <w:i/>
                <w:sz w:val="19"/>
              </w:rPr>
              <w:t>book</w:t>
            </w:r>
            <w:proofErr w:type="gramEnd"/>
            <w:r>
              <w:rPr>
                <w:i/>
                <w:sz w:val="19"/>
              </w:rPr>
              <w:t>.</w:t>
            </w:r>
            <w:r>
              <w:rPr>
                <w:sz w:val="19"/>
              </w:rPr>
              <w:t xml:space="preserve"> </w:t>
            </w:r>
          </w:p>
          <w:p w:rsidR="00DA0222" w:rsidRDefault="00DA0222" w:rsidP="00DA0222">
            <w:pPr>
              <w:numPr>
                <w:ilvl w:val="1"/>
                <w:numId w:val="4"/>
              </w:numPr>
              <w:autoSpaceDE w:val="0"/>
              <w:autoSpaceDN w:val="0"/>
              <w:adjustRightInd w:val="0"/>
              <w:rPr>
                <w:i/>
                <w:sz w:val="19"/>
              </w:rPr>
            </w:pPr>
            <w:r>
              <w:rPr>
                <w:b/>
                <w:sz w:val="19"/>
              </w:rPr>
              <w:t>Count</w:t>
            </w:r>
            <w:r>
              <w:rPr>
                <w:sz w:val="19"/>
              </w:rPr>
              <w:t xml:space="preserve"> </w:t>
            </w:r>
            <w:proofErr w:type="spellStart"/>
            <w:r>
              <w:rPr>
                <w:sz w:val="19"/>
              </w:rPr>
              <w:t>vs</w:t>
            </w:r>
            <w:proofErr w:type="spellEnd"/>
            <w:r>
              <w:rPr>
                <w:sz w:val="19"/>
              </w:rPr>
              <w:t xml:space="preserve"> </w:t>
            </w:r>
            <w:r>
              <w:rPr>
                <w:b/>
                <w:sz w:val="19"/>
              </w:rPr>
              <w:t>no count nouns</w:t>
            </w:r>
            <w:r>
              <w:rPr>
                <w:sz w:val="19"/>
              </w:rPr>
              <w:t xml:space="preserve">: </w:t>
            </w:r>
            <w:r>
              <w:rPr>
                <w:i/>
                <w:sz w:val="19"/>
              </w:rPr>
              <w:t xml:space="preserve">I do so many </w:t>
            </w:r>
            <w:proofErr w:type="spellStart"/>
            <w:r>
              <w:rPr>
                <w:i/>
                <w:sz w:val="19"/>
              </w:rPr>
              <w:t>homeworks</w:t>
            </w:r>
            <w:proofErr w:type="spellEnd"/>
            <w:r>
              <w:rPr>
                <w:i/>
                <w:sz w:val="19"/>
              </w:rPr>
              <w:t>.</w:t>
            </w:r>
          </w:p>
          <w:p w:rsidR="00DA0222" w:rsidRDefault="00DA0222" w:rsidP="00DA0222">
            <w:pPr>
              <w:numPr>
                <w:ilvl w:val="0"/>
                <w:numId w:val="23"/>
              </w:numPr>
              <w:rPr>
                <w:i/>
                <w:sz w:val="19"/>
              </w:rPr>
            </w:pPr>
            <w:r>
              <w:rPr>
                <w:sz w:val="19"/>
              </w:rPr>
              <w:t xml:space="preserve">Begins to use / </w:t>
            </w:r>
            <w:r>
              <w:rPr>
                <w:b/>
                <w:sz w:val="19"/>
              </w:rPr>
              <w:t>may omit</w:t>
            </w:r>
            <w:r>
              <w:rPr>
                <w:sz w:val="19"/>
              </w:rPr>
              <w:t xml:space="preserve"> basic grammatical items such as:</w:t>
            </w:r>
          </w:p>
          <w:p w:rsidR="00DA0222" w:rsidRDefault="00DA0222" w:rsidP="00DA0222">
            <w:pPr>
              <w:numPr>
                <w:ilvl w:val="1"/>
                <w:numId w:val="18"/>
              </w:numPr>
              <w:autoSpaceDE w:val="0"/>
              <w:autoSpaceDN w:val="0"/>
              <w:adjustRightInd w:val="0"/>
              <w:rPr>
                <w:i/>
                <w:sz w:val="19"/>
              </w:rPr>
            </w:pPr>
            <w:r>
              <w:rPr>
                <w:sz w:val="19"/>
              </w:rPr>
              <w:t>articles</w:t>
            </w:r>
            <w:r>
              <w:rPr>
                <w:i/>
                <w:sz w:val="19"/>
              </w:rPr>
              <w:t>: a, the</w:t>
            </w:r>
          </w:p>
          <w:p w:rsidR="00DA0222" w:rsidRDefault="00DA0222" w:rsidP="00DA0222">
            <w:pPr>
              <w:numPr>
                <w:ilvl w:val="1"/>
                <w:numId w:val="18"/>
              </w:numPr>
              <w:autoSpaceDE w:val="0"/>
              <w:autoSpaceDN w:val="0"/>
              <w:adjustRightInd w:val="0"/>
              <w:rPr>
                <w:i/>
                <w:sz w:val="19"/>
              </w:rPr>
            </w:pPr>
            <w:r>
              <w:rPr>
                <w:sz w:val="19"/>
              </w:rPr>
              <w:t xml:space="preserve">basic prepositions: </w:t>
            </w:r>
            <w:r>
              <w:rPr>
                <w:i/>
                <w:sz w:val="19"/>
              </w:rPr>
              <w:t>on</w:t>
            </w:r>
            <w:r>
              <w:rPr>
                <w:sz w:val="19"/>
              </w:rPr>
              <w:t xml:space="preserve">, </w:t>
            </w:r>
            <w:r>
              <w:rPr>
                <w:i/>
                <w:sz w:val="19"/>
              </w:rPr>
              <w:t>in</w:t>
            </w:r>
          </w:p>
          <w:p w:rsidR="00DA0222" w:rsidRDefault="00DA0222" w:rsidP="00DA0222">
            <w:pPr>
              <w:numPr>
                <w:ilvl w:val="1"/>
                <w:numId w:val="18"/>
              </w:numPr>
              <w:autoSpaceDE w:val="0"/>
              <w:autoSpaceDN w:val="0"/>
              <w:adjustRightInd w:val="0"/>
              <w:rPr>
                <w:i/>
                <w:sz w:val="19"/>
              </w:rPr>
            </w:pPr>
            <w:r>
              <w:rPr>
                <w:sz w:val="19"/>
              </w:rPr>
              <w:t xml:space="preserve">basic conjunctions: </w:t>
            </w:r>
            <w:r>
              <w:rPr>
                <w:i/>
                <w:sz w:val="19"/>
              </w:rPr>
              <w:t>and, but</w:t>
            </w:r>
          </w:p>
          <w:p w:rsidR="00DA0222" w:rsidRDefault="00DA0222" w:rsidP="00DA0222">
            <w:pPr>
              <w:numPr>
                <w:ilvl w:val="1"/>
                <w:numId w:val="18"/>
              </w:numPr>
              <w:autoSpaceDE w:val="0"/>
              <w:autoSpaceDN w:val="0"/>
              <w:adjustRightInd w:val="0"/>
              <w:rPr>
                <w:i/>
                <w:sz w:val="19"/>
              </w:rPr>
            </w:pPr>
            <w:r>
              <w:rPr>
                <w:sz w:val="19"/>
              </w:rPr>
              <w:t xml:space="preserve">basic adverbs: </w:t>
            </w:r>
            <w:r>
              <w:rPr>
                <w:i/>
                <w:sz w:val="19"/>
              </w:rPr>
              <w:t>very</w:t>
            </w:r>
          </w:p>
          <w:p w:rsidR="00DA0222" w:rsidRDefault="00DA0222" w:rsidP="00DA0222">
            <w:pPr>
              <w:numPr>
                <w:ilvl w:val="0"/>
                <w:numId w:val="24"/>
              </w:numPr>
              <w:autoSpaceDE w:val="0"/>
              <w:autoSpaceDN w:val="0"/>
              <w:adjustRightInd w:val="0"/>
              <w:rPr>
                <w:sz w:val="19"/>
              </w:rPr>
            </w:pPr>
            <w:r>
              <w:rPr>
                <w:sz w:val="19"/>
              </w:rPr>
              <w:t xml:space="preserve">Begins to show limited control of the </w:t>
            </w:r>
            <w:r>
              <w:rPr>
                <w:b/>
                <w:sz w:val="19"/>
              </w:rPr>
              <w:t>primary tenses</w:t>
            </w:r>
            <w:r>
              <w:rPr>
                <w:sz w:val="19"/>
              </w:rPr>
              <w:t>: (present, past, future)</w:t>
            </w:r>
          </w:p>
          <w:p w:rsidR="00DA0222" w:rsidRDefault="00DA0222" w:rsidP="00DA0222">
            <w:pPr>
              <w:numPr>
                <w:ilvl w:val="0"/>
                <w:numId w:val="17"/>
              </w:numPr>
              <w:autoSpaceDE w:val="0"/>
              <w:autoSpaceDN w:val="0"/>
              <w:adjustRightInd w:val="0"/>
              <w:rPr>
                <w:rFonts w:ascii="Times New (W1)" w:hAnsi="Times New (W1)"/>
                <w:spacing w:val="-10"/>
                <w:sz w:val="19"/>
              </w:rPr>
            </w:pPr>
            <w:r>
              <w:rPr>
                <w:rFonts w:ascii="Times New (W1)" w:hAnsi="Times New (W1)"/>
                <w:spacing w:val="-10"/>
                <w:sz w:val="19"/>
              </w:rPr>
              <w:t>Repetitive use / overuse</w:t>
            </w:r>
            <w:r>
              <w:rPr>
                <w:rFonts w:ascii="Times New (W1)" w:hAnsi="Times New (W1)"/>
                <w:b/>
                <w:spacing w:val="-10"/>
                <w:sz w:val="19"/>
              </w:rPr>
              <w:t xml:space="preserve"> of continuous tense</w:t>
            </w:r>
            <w:r>
              <w:rPr>
                <w:rFonts w:ascii="Times New (W1)" w:hAnsi="Times New (W1)"/>
                <w:spacing w:val="-10"/>
                <w:sz w:val="19"/>
              </w:rPr>
              <w:t xml:space="preserve">: </w:t>
            </w:r>
          </w:p>
          <w:p w:rsidR="00DA0222" w:rsidRDefault="00DA0222" w:rsidP="00DA0222">
            <w:pPr>
              <w:numPr>
                <w:ilvl w:val="0"/>
                <w:numId w:val="8"/>
              </w:numPr>
              <w:autoSpaceDE w:val="0"/>
              <w:autoSpaceDN w:val="0"/>
              <w:adjustRightInd w:val="0"/>
              <w:rPr>
                <w:sz w:val="19"/>
              </w:rPr>
            </w:pPr>
            <w:r>
              <w:rPr>
                <w:i/>
                <w:sz w:val="19"/>
              </w:rPr>
              <w:t>I am eating breakfast every day</w:t>
            </w:r>
            <w:r>
              <w:rPr>
                <w:sz w:val="19"/>
              </w:rPr>
              <w:t xml:space="preserve">, </w:t>
            </w:r>
            <w:proofErr w:type="spellStart"/>
            <w:r>
              <w:rPr>
                <w:sz w:val="19"/>
              </w:rPr>
              <w:t>vs</w:t>
            </w:r>
            <w:proofErr w:type="spellEnd"/>
            <w:r>
              <w:rPr>
                <w:sz w:val="19"/>
              </w:rPr>
              <w:t xml:space="preserve"> </w:t>
            </w:r>
            <w:r>
              <w:rPr>
                <w:i/>
                <w:sz w:val="19"/>
              </w:rPr>
              <w:t>I eat breakfast every day</w:t>
            </w:r>
            <w:r>
              <w:rPr>
                <w:sz w:val="19"/>
              </w:rPr>
              <w:t>.</w:t>
            </w:r>
          </w:p>
          <w:p w:rsidR="00DA0222" w:rsidRDefault="00DA0222" w:rsidP="00DB28DA">
            <w:pPr>
              <w:jc w:val="center"/>
              <w:rPr>
                <w:rFonts w:ascii="Arial Narrow" w:hAnsi="Arial Narrow"/>
                <w:sz w:val="6"/>
              </w:rPr>
            </w:pPr>
          </w:p>
        </w:tc>
        <w:tc>
          <w:tcPr>
            <w:tcW w:w="3428" w:type="dxa"/>
          </w:tcPr>
          <w:p w:rsidR="00DA0222" w:rsidRDefault="00DA0222" w:rsidP="00DA0222">
            <w:pPr>
              <w:numPr>
                <w:ilvl w:val="0"/>
                <w:numId w:val="5"/>
              </w:numPr>
              <w:autoSpaceDE w:val="0"/>
              <w:autoSpaceDN w:val="0"/>
              <w:adjustRightInd w:val="0"/>
              <w:rPr>
                <w:sz w:val="19"/>
              </w:rPr>
            </w:pPr>
            <w:r>
              <w:rPr>
                <w:sz w:val="19"/>
              </w:rPr>
              <w:t xml:space="preserve">Continues to use SVO sentence structure but </w:t>
            </w:r>
            <w:r>
              <w:rPr>
                <w:b/>
                <w:sz w:val="19"/>
              </w:rPr>
              <w:t>begins to expand</w:t>
            </w:r>
            <w:r>
              <w:rPr>
                <w:sz w:val="19"/>
              </w:rPr>
              <w:t xml:space="preserve"> information by joining clauses:</w:t>
            </w:r>
          </w:p>
          <w:p w:rsidR="00DA0222" w:rsidRDefault="00DA0222" w:rsidP="00DA0222">
            <w:pPr>
              <w:numPr>
                <w:ilvl w:val="1"/>
                <w:numId w:val="8"/>
              </w:numPr>
              <w:autoSpaceDE w:val="0"/>
              <w:autoSpaceDN w:val="0"/>
              <w:adjustRightInd w:val="0"/>
              <w:rPr>
                <w:sz w:val="19"/>
              </w:rPr>
            </w:pPr>
            <w:r w:rsidRPr="00CB12B5">
              <w:rPr>
                <w:b/>
                <w:sz w:val="19"/>
              </w:rPr>
              <w:t>compound sentences</w:t>
            </w:r>
            <w:r>
              <w:rPr>
                <w:sz w:val="19"/>
              </w:rPr>
              <w:t xml:space="preserve"> with a range of </w:t>
            </w:r>
            <w:r w:rsidRPr="00CB12B5">
              <w:rPr>
                <w:sz w:val="19"/>
              </w:rPr>
              <w:t>linking conjunctions</w:t>
            </w:r>
            <w:r>
              <w:rPr>
                <w:sz w:val="19"/>
              </w:rPr>
              <w:t xml:space="preserve">: </w:t>
            </w:r>
            <w:r>
              <w:rPr>
                <w:i/>
                <w:sz w:val="19"/>
              </w:rPr>
              <w:t>then</w:t>
            </w:r>
            <w:r>
              <w:rPr>
                <w:sz w:val="19"/>
              </w:rPr>
              <w:t xml:space="preserve">, </w:t>
            </w:r>
            <w:r>
              <w:rPr>
                <w:i/>
                <w:sz w:val="19"/>
              </w:rPr>
              <w:t>but</w:t>
            </w:r>
            <w:r>
              <w:rPr>
                <w:sz w:val="19"/>
              </w:rPr>
              <w:t xml:space="preserve">, </w:t>
            </w:r>
            <w:r>
              <w:rPr>
                <w:i/>
                <w:sz w:val="19"/>
              </w:rPr>
              <w:t>or</w:t>
            </w:r>
            <w:r>
              <w:rPr>
                <w:sz w:val="19"/>
              </w:rPr>
              <w:t xml:space="preserve">, </w:t>
            </w:r>
            <w:r>
              <w:rPr>
                <w:i/>
                <w:sz w:val="19"/>
              </w:rPr>
              <w:t>so</w:t>
            </w:r>
            <w:r>
              <w:rPr>
                <w:sz w:val="19"/>
              </w:rPr>
              <w:t xml:space="preserve">, </w:t>
            </w:r>
            <w:r>
              <w:rPr>
                <w:i/>
                <w:sz w:val="19"/>
              </w:rPr>
              <w:t>and</w:t>
            </w:r>
          </w:p>
          <w:p w:rsidR="00DA0222" w:rsidRDefault="00DA0222" w:rsidP="00DA0222">
            <w:pPr>
              <w:numPr>
                <w:ilvl w:val="1"/>
                <w:numId w:val="8"/>
              </w:numPr>
              <w:autoSpaceDE w:val="0"/>
              <w:autoSpaceDN w:val="0"/>
              <w:adjustRightInd w:val="0"/>
              <w:rPr>
                <w:sz w:val="19"/>
              </w:rPr>
            </w:pPr>
            <w:r w:rsidRPr="00CB12B5">
              <w:rPr>
                <w:b/>
                <w:sz w:val="19"/>
              </w:rPr>
              <w:t>complex sentences</w:t>
            </w:r>
            <w:r>
              <w:rPr>
                <w:sz w:val="19"/>
              </w:rPr>
              <w:t xml:space="preserve"> with the most common </w:t>
            </w:r>
            <w:r w:rsidRPr="00CB12B5">
              <w:rPr>
                <w:sz w:val="19"/>
              </w:rPr>
              <w:t>binding conjunctions</w:t>
            </w:r>
            <w:r>
              <w:rPr>
                <w:sz w:val="19"/>
              </w:rPr>
              <w:t xml:space="preserve">: </w:t>
            </w:r>
            <w:r>
              <w:rPr>
                <w:i/>
                <w:sz w:val="19"/>
              </w:rPr>
              <w:t>because</w:t>
            </w:r>
            <w:r>
              <w:rPr>
                <w:sz w:val="19"/>
              </w:rPr>
              <w:t xml:space="preserve">, </w:t>
            </w:r>
            <w:r>
              <w:rPr>
                <w:i/>
                <w:sz w:val="19"/>
              </w:rPr>
              <w:t>when</w:t>
            </w:r>
            <w:r>
              <w:rPr>
                <w:sz w:val="19"/>
              </w:rPr>
              <w:t xml:space="preserve">, </w:t>
            </w:r>
            <w:r>
              <w:rPr>
                <w:i/>
                <w:sz w:val="19"/>
              </w:rPr>
              <w:t>before</w:t>
            </w:r>
            <w:r>
              <w:rPr>
                <w:sz w:val="19"/>
              </w:rPr>
              <w:t xml:space="preserve">, </w:t>
            </w:r>
            <w:r>
              <w:rPr>
                <w:i/>
                <w:sz w:val="19"/>
              </w:rPr>
              <w:t>after</w:t>
            </w:r>
            <w:r>
              <w:rPr>
                <w:sz w:val="19"/>
              </w:rPr>
              <w:t xml:space="preserve"> </w:t>
            </w:r>
          </w:p>
          <w:p w:rsidR="00DA0222" w:rsidRDefault="00DA0222" w:rsidP="00DA0222">
            <w:pPr>
              <w:numPr>
                <w:ilvl w:val="1"/>
                <w:numId w:val="19"/>
              </w:numPr>
              <w:autoSpaceDE w:val="0"/>
              <w:autoSpaceDN w:val="0"/>
              <w:adjustRightInd w:val="0"/>
              <w:rPr>
                <w:sz w:val="19"/>
              </w:rPr>
            </w:pPr>
            <w:r>
              <w:rPr>
                <w:sz w:val="19"/>
              </w:rPr>
              <w:t xml:space="preserve">Begins to choose appropriate tenses and verbs to </w:t>
            </w:r>
            <w:r>
              <w:rPr>
                <w:b/>
                <w:sz w:val="19"/>
              </w:rPr>
              <w:t>suit the purpose</w:t>
            </w:r>
            <w:r>
              <w:rPr>
                <w:sz w:val="19"/>
              </w:rPr>
              <w:t xml:space="preserve"> of the writing </w:t>
            </w:r>
          </w:p>
          <w:p w:rsidR="00DA0222" w:rsidRDefault="00DA0222" w:rsidP="00DA0222">
            <w:pPr>
              <w:numPr>
                <w:ilvl w:val="0"/>
                <w:numId w:val="9"/>
              </w:numPr>
              <w:autoSpaceDE w:val="0"/>
              <w:autoSpaceDN w:val="0"/>
              <w:adjustRightInd w:val="0"/>
              <w:rPr>
                <w:sz w:val="19"/>
              </w:rPr>
            </w:pPr>
            <w:r>
              <w:rPr>
                <w:sz w:val="19"/>
              </w:rPr>
              <w:t xml:space="preserve">Shows control of the </w:t>
            </w:r>
            <w:r>
              <w:rPr>
                <w:b/>
                <w:sz w:val="19"/>
              </w:rPr>
              <w:t>primary tenses</w:t>
            </w:r>
            <w:r>
              <w:rPr>
                <w:sz w:val="19"/>
              </w:rPr>
              <w:t xml:space="preserve"> (present, past, future) and the past tense form of most common irregular verbs: </w:t>
            </w:r>
            <w:r>
              <w:rPr>
                <w:i/>
                <w:sz w:val="19"/>
              </w:rPr>
              <w:t>did</w:t>
            </w:r>
            <w:r>
              <w:rPr>
                <w:sz w:val="19"/>
              </w:rPr>
              <w:t xml:space="preserve">, </w:t>
            </w:r>
            <w:r>
              <w:rPr>
                <w:i/>
                <w:sz w:val="19"/>
              </w:rPr>
              <w:t>went</w:t>
            </w:r>
            <w:r>
              <w:rPr>
                <w:sz w:val="19"/>
              </w:rPr>
              <w:t xml:space="preserve">, </w:t>
            </w:r>
            <w:r>
              <w:rPr>
                <w:i/>
                <w:sz w:val="19"/>
              </w:rPr>
              <w:t>saw</w:t>
            </w:r>
          </w:p>
          <w:p w:rsidR="00DA0222" w:rsidRDefault="00DA0222" w:rsidP="00DA0222">
            <w:pPr>
              <w:numPr>
                <w:ilvl w:val="0"/>
                <w:numId w:val="9"/>
              </w:numPr>
              <w:autoSpaceDE w:val="0"/>
              <w:autoSpaceDN w:val="0"/>
              <w:adjustRightInd w:val="0"/>
              <w:rPr>
                <w:sz w:val="19"/>
              </w:rPr>
            </w:pPr>
            <w:r>
              <w:rPr>
                <w:sz w:val="19"/>
              </w:rPr>
              <w:t xml:space="preserve">Begins to use conditional tenses: </w:t>
            </w:r>
            <w:r>
              <w:rPr>
                <w:i/>
                <w:sz w:val="19"/>
              </w:rPr>
              <w:t>I would change the rules if I were the principal.</w:t>
            </w:r>
            <w:r>
              <w:rPr>
                <w:sz w:val="19"/>
              </w:rPr>
              <w:t xml:space="preserve"> </w:t>
            </w:r>
          </w:p>
          <w:p w:rsidR="00DA0222" w:rsidRDefault="00DA0222" w:rsidP="00DA0222">
            <w:pPr>
              <w:numPr>
                <w:ilvl w:val="0"/>
                <w:numId w:val="9"/>
              </w:numPr>
              <w:autoSpaceDE w:val="0"/>
              <w:autoSpaceDN w:val="0"/>
              <w:adjustRightInd w:val="0"/>
              <w:rPr>
                <w:sz w:val="19"/>
              </w:rPr>
            </w:pPr>
            <w:r>
              <w:rPr>
                <w:sz w:val="19"/>
              </w:rPr>
              <w:t xml:space="preserve">Understands and uses a range of reference items accurately most of the time: ‘My sister’s got a computer. </w:t>
            </w:r>
            <w:r>
              <w:rPr>
                <w:i/>
                <w:sz w:val="19"/>
              </w:rPr>
              <w:t xml:space="preserve">It </w:t>
            </w:r>
            <w:r>
              <w:rPr>
                <w:sz w:val="19"/>
              </w:rPr>
              <w:t>is a Mac...’</w:t>
            </w:r>
          </w:p>
          <w:p w:rsidR="00DA0222" w:rsidRDefault="00DA0222" w:rsidP="00DA0222">
            <w:pPr>
              <w:numPr>
                <w:ilvl w:val="0"/>
                <w:numId w:val="9"/>
              </w:numPr>
              <w:autoSpaceDE w:val="0"/>
              <w:autoSpaceDN w:val="0"/>
              <w:adjustRightInd w:val="0"/>
              <w:rPr>
                <w:sz w:val="19"/>
              </w:rPr>
            </w:pPr>
            <w:r>
              <w:rPr>
                <w:b/>
                <w:sz w:val="19"/>
              </w:rPr>
              <w:t>Spells</w:t>
            </w:r>
            <w:r>
              <w:rPr>
                <w:sz w:val="19"/>
              </w:rPr>
              <w:t xml:space="preserve"> with greater accuracy (most familiar words) </w:t>
            </w:r>
          </w:p>
          <w:p w:rsidR="00DA0222" w:rsidRDefault="00DA0222" w:rsidP="00DA0222">
            <w:pPr>
              <w:numPr>
                <w:ilvl w:val="0"/>
                <w:numId w:val="9"/>
              </w:numPr>
              <w:autoSpaceDE w:val="0"/>
              <w:autoSpaceDN w:val="0"/>
              <w:adjustRightInd w:val="0"/>
              <w:rPr>
                <w:sz w:val="19"/>
              </w:rPr>
            </w:pPr>
            <w:r>
              <w:rPr>
                <w:sz w:val="19"/>
              </w:rPr>
              <w:t xml:space="preserve">Uses capitalization and punctuation more </w:t>
            </w:r>
            <w:r>
              <w:rPr>
                <w:b/>
                <w:sz w:val="19"/>
              </w:rPr>
              <w:t>consistently</w:t>
            </w:r>
          </w:p>
          <w:p w:rsidR="00DA0222" w:rsidRDefault="00DA0222" w:rsidP="00DA0222">
            <w:pPr>
              <w:numPr>
                <w:ilvl w:val="0"/>
                <w:numId w:val="9"/>
              </w:numPr>
              <w:rPr>
                <w:rFonts w:ascii="Arial Narrow" w:hAnsi="Arial Narrow"/>
              </w:rPr>
            </w:pPr>
            <w:r>
              <w:rPr>
                <w:sz w:val="19"/>
              </w:rPr>
              <w:t xml:space="preserve">Writing shows evidence of </w:t>
            </w:r>
            <w:r>
              <w:rPr>
                <w:b/>
                <w:sz w:val="19"/>
              </w:rPr>
              <w:t>self-correcting</w:t>
            </w:r>
            <w:r>
              <w:rPr>
                <w:sz w:val="19"/>
              </w:rPr>
              <w:t xml:space="preserve"> / editing text</w:t>
            </w:r>
          </w:p>
        </w:tc>
      </w:tr>
    </w:tbl>
    <w:p w:rsidR="00DA0222" w:rsidRDefault="00DA0222" w:rsidP="00DA0222">
      <w:pPr>
        <w:rPr>
          <w:rFonts w:ascii="Arial Narrow" w:hAnsi="Arial Narrow"/>
          <w:b/>
          <w:sz w:val="26"/>
        </w:rPr>
      </w:pPr>
    </w:p>
    <w:p w:rsidR="00DA0222" w:rsidRDefault="00CE5FB4" w:rsidP="00DA0222">
      <w:pPr>
        <w:rPr>
          <w:rFonts w:ascii="Arial Narrow" w:hAnsi="Arial Narrow"/>
          <w:b/>
          <w:sz w:val="6"/>
        </w:rPr>
      </w:pPr>
      <w:r w:rsidRPr="00CE5FB4">
        <w:rPr>
          <w:rFonts w:ascii="Verdana" w:hAnsi="Verdana"/>
          <w:noProof/>
        </w:rPr>
        <w:pict>
          <v:shape id="_x0000_s1094" type="#_x0000_t202" style="position:absolute;margin-left:238pt;margin-top:1.3pt;width:306pt;height:28pt;z-index:251701248" filled="f" stroked="f">
            <v:textbox>
              <w:txbxContent>
                <w:p w:rsidR="00DA0222" w:rsidRDefault="00DA0222" w:rsidP="00DA0222">
                  <w:pPr>
                    <w:jc w:val="right"/>
                    <w:rPr>
                      <w:color w:val="333333"/>
                      <w:sz w:val="20"/>
                    </w:rPr>
                  </w:pPr>
                  <w:r>
                    <w:rPr>
                      <w:color w:val="333333"/>
                      <w:sz w:val="20"/>
                    </w:rPr>
                    <w:t xml:space="preserve">Revised: February, 2011 – </w:t>
                  </w:r>
                  <w:smartTag w:uri="urn:schemas-microsoft-com:office:smarttags" w:element="place">
                    <w:smartTag w:uri="urn:schemas-microsoft-com:office:smarttags" w:element="PlaceName">
                      <w:r>
                        <w:rPr>
                          <w:color w:val="333333"/>
                          <w:sz w:val="20"/>
                        </w:rPr>
                        <w:t>Burnaby</w:t>
                      </w:r>
                    </w:smartTag>
                    <w:r>
                      <w:rPr>
                        <w:color w:val="333333"/>
                        <w:sz w:val="20"/>
                      </w:rPr>
                      <w:t xml:space="preserve"> </w:t>
                    </w:r>
                    <w:smartTag w:uri="urn:schemas-microsoft-com:office:smarttags" w:element="PlaceType">
                      <w:r>
                        <w:rPr>
                          <w:color w:val="333333"/>
                          <w:sz w:val="20"/>
                        </w:rPr>
                        <w:t>School District</w:t>
                      </w:r>
                    </w:smartTag>
                  </w:smartTag>
                </w:p>
              </w:txbxContent>
            </v:textbox>
          </v:shape>
        </w:pict>
      </w:r>
      <w:r w:rsidR="00DA0222">
        <w:rPr>
          <w:rFonts w:ascii="Arial Narrow" w:hAnsi="Arial Narrow"/>
          <w:b/>
          <w:sz w:val="26"/>
        </w:rPr>
        <w:br w:type="page"/>
      </w:r>
      <w:r w:rsidR="00DA0222">
        <w:rPr>
          <w:rFonts w:ascii="Arial Narrow" w:hAnsi="Arial Narrow"/>
          <w:b/>
          <w:sz w:val="26"/>
        </w:rPr>
        <w:lastRenderedPageBreak/>
        <w:t>Burnaby School District #41          Revised ESL Writing Matrix</w:t>
      </w:r>
      <w:r w:rsidR="00DA0222">
        <w:rPr>
          <w:rFonts w:ascii="Arial Narrow" w:hAnsi="Arial Narrow"/>
          <w:b/>
          <w:sz w:val="26"/>
        </w:rPr>
        <w:tab/>
        <w:t xml:space="preserve">               Date</w:t>
      </w:r>
      <w:proofErr w:type="gramStart"/>
      <w:r w:rsidR="00DA0222">
        <w:rPr>
          <w:rFonts w:ascii="Arial Narrow" w:hAnsi="Arial Narrow"/>
          <w:b/>
          <w:sz w:val="26"/>
        </w:rPr>
        <w:t>:_</w:t>
      </w:r>
      <w:proofErr w:type="gramEnd"/>
      <w:r w:rsidR="00DA0222">
        <w:rPr>
          <w:rFonts w:ascii="Arial Narrow" w:hAnsi="Arial Narrow"/>
          <w:b/>
          <w:sz w:val="26"/>
        </w:rPr>
        <w:t>____________________</w:t>
      </w:r>
      <w:r w:rsidR="00DA0222">
        <w:rPr>
          <w:rFonts w:ascii="Arial Narrow" w:hAnsi="Arial Narrow"/>
          <w:b/>
          <w:sz w:val="26"/>
        </w:rPr>
        <w:tab/>
        <w:t xml:space="preserve">               </w:t>
      </w:r>
    </w:p>
    <w:p w:rsidR="00DA0222" w:rsidRDefault="00DA0222" w:rsidP="00DA0222">
      <w:pPr>
        <w:tabs>
          <w:tab w:val="left" w:pos="4573"/>
        </w:tabs>
        <w:ind w:firstLine="720"/>
        <w:rPr>
          <w:sz w:val="2"/>
        </w:rPr>
      </w:pP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8"/>
        <w:gridCol w:w="4878"/>
        <w:gridCol w:w="5072"/>
      </w:tblGrid>
      <w:tr w:rsidR="00DA0222" w:rsidTr="00DA0222">
        <w:tc>
          <w:tcPr>
            <w:tcW w:w="688" w:type="dxa"/>
          </w:tcPr>
          <w:p w:rsidR="00DA0222" w:rsidRDefault="00CE5FB4" w:rsidP="00DB28DA">
            <w:pPr>
              <w:rPr>
                <w:rFonts w:ascii="Arial Narrow" w:hAnsi="Arial Narrow"/>
              </w:rPr>
            </w:pPr>
            <w:r w:rsidRPr="00CE5FB4">
              <w:rPr>
                <w:rFonts w:ascii="Arial Narrow" w:hAnsi="Arial Narrow"/>
                <w:noProof/>
                <w:sz w:val="20"/>
              </w:rPr>
              <w:pict>
                <v:shape id="_x0000_s1095" type="#_x0000_t202" style="position:absolute;margin-left:-5.75pt;margin-top:4.65pt;width:36pt;height:390pt;z-index:251702272" filled="f" stroked="f">
                  <v:textbox style="layout-flow:vertical;mso-layout-flow-alt:bottom-to-top;mso-next-textbox:#_x0000_s1095">
                    <w:txbxContent>
                      <w:p w:rsidR="00DA0222" w:rsidRPr="00ED2CED" w:rsidRDefault="00DA0222" w:rsidP="00DA0222">
                        <w:pPr>
                          <w:jc w:val="center"/>
                          <w:rPr>
                            <w:b/>
                          </w:rPr>
                        </w:pPr>
                        <w:r w:rsidRPr="00ED2CED">
                          <w:rPr>
                            <w:rFonts w:ascii="Arial Narrow" w:hAnsi="Arial Narrow"/>
                            <w:b/>
                          </w:rPr>
                          <w:t>Paragraph / Whole Text Development and Organization</w:t>
                        </w:r>
                      </w:p>
                    </w:txbxContent>
                  </v:textbox>
                </v:shape>
              </w:pict>
            </w:r>
          </w:p>
        </w:tc>
        <w:tc>
          <w:tcPr>
            <w:tcW w:w="4878" w:type="dxa"/>
          </w:tcPr>
          <w:p w:rsidR="00DA0222" w:rsidRDefault="00DA0222" w:rsidP="00DB28DA">
            <w:pPr>
              <w:jc w:val="center"/>
              <w:rPr>
                <w:rFonts w:ascii="Arial Narrow" w:hAnsi="Arial Narrow"/>
                <w:b/>
              </w:rPr>
            </w:pPr>
            <w:r>
              <w:rPr>
                <w:rFonts w:ascii="Arial Narrow" w:hAnsi="Arial Narrow"/>
                <w:b/>
              </w:rPr>
              <w:t>Level 3</w:t>
            </w:r>
          </w:p>
        </w:tc>
        <w:tc>
          <w:tcPr>
            <w:tcW w:w="5072" w:type="dxa"/>
          </w:tcPr>
          <w:p w:rsidR="00DA0222" w:rsidRDefault="00DA0222" w:rsidP="00DB28DA">
            <w:pPr>
              <w:jc w:val="center"/>
              <w:rPr>
                <w:rFonts w:ascii="Arial Narrow" w:hAnsi="Arial Narrow"/>
                <w:b/>
              </w:rPr>
            </w:pPr>
            <w:r>
              <w:rPr>
                <w:rFonts w:ascii="Arial Narrow" w:hAnsi="Arial Narrow"/>
                <w:b/>
              </w:rPr>
              <w:t>Level 4</w:t>
            </w:r>
          </w:p>
        </w:tc>
      </w:tr>
      <w:tr w:rsidR="00DA0222" w:rsidTr="00DA0222">
        <w:tc>
          <w:tcPr>
            <w:tcW w:w="688" w:type="dxa"/>
          </w:tcPr>
          <w:p w:rsidR="00DA0222" w:rsidRDefault="00CE5FB4" w:rsidP="00DB28DA">
            <w:pPr>
              <w:rPr>
                <w:rFonts w:ascii="Arial Narrow" w:hAnsi="Arial Narrow"/>
                <w:sz w:val="20"/>
              </w:rPr>
            </w:pPr>
            <w:r w:rsidRPr="00CE5FB4">
              <w:rPr>
                <w:rFonts w:ascii="Arial Narrow" w:hAnsi="Arial Narrow"/>
                <w:noProof/>
                <w:sz w:val="20"/>
              </w:rPr>
              <w:pict>
                <v:shape id="_x0000_s1096" type="#_x0000_t202" style="position:absolute;margin-left:-5.65pt;margin-top:349.85pt;width:42pt;height:153pt;z-index:251703296;mso-position-horizontal-relative:text;mso-position-vertical-relative:text" filled="f" stroked="f">
                  <v:textbox style="layout-flow:vertical;mso-layout-flow-alt:bottom-to-top;mso-next-textbox:#_x0000_s1096">
                    <w:txbxContent>
                      <w:p w:rsidR="00DA0222" w:rsidRPr="00ED2CED" w:rsidRDefault="00DA0222" w:rsidP="00DA0222">
                        <w:pPr>
                          <w:rPr>
                            <w:rFonts w:ascii="Arial Narrow" w:hAnsi="Arial Narrow"/>
                            <w:b/>
                            <w:lang w:val="en-CA"/>
                          </w:rPr>
                        </w:pPr>
                        <w:r w:rsidRPr="00ED2CED">
                          <w:rPr>
                            <w:rFonts w:ascii="Arial Narrow" w:hAnsi="Arial Narrow"/>
                            <w:b/>
                            <w:lang w:val="en-CA"/>
                          </w:rPr>
                          <w:t>Vocabulary Development</w:t>
                        </w:r>
                      </w:p>
                    </w:txbxContent>
                  </v:textbox>
                </v:shape>
              </w:pict>
            </w:r>
          </w:p>
        </w:tc>
        <w:tc>
          <w:tcPr>
            <w:tcW w:w="4878" w:type="dxa"/>
          </w:tcPr>
          <w:p w:rsidR="00DA0222" w:rsidRDefault="00DA0222" w:rsidP="00DA0222">
            <w:pPr>
              <w:numPr>
                <w:ilvl w:val="0"/>
                <w:numId w:val="11"/>
              </w:numPr>
              <w:rPr>
                <w:sz w:val="19"/>
              </w:rPr>
            </w:pPr>
            <w:r>
              <w:rPr>
                <w:sz w:val="19"/>
              </w:rPr>
              <w:t xml:space="preserve">Demonstrates a greater understanding of </w:t>
            </w:r>
            <w:r>
              <w:rPr>
                <w:b/>
                <w:sz w:val="19"/>
              </w:rPr>
              <w:t>purpose in writing</w:t>
            </w:r>
            <w:r>
              <w:rPr>
                <w:sz w:val="19"/>
              </w:rPr>
              <w:t xml:space="preserve">. For example, can distinguish between </w:t>
            </w:r>
            <w:r>
              <w:rPr>
                <w:i/>
                <w:sz w:val="19"/>
              </w:rPr>
              <w:t>Recounts</w:t>
            </w:r>
            <w:r>
              <w:rPr>
                <w:sz w:val="19"/>
              </w:rPr>
              <w:t xml:space="preserve"> versus </w:t>
            </w:r>
            <w:r>
              <w:rPr>
                <w:i/>
                <w:sz w:val="19"/>
              </w:rPr>
              <w:t>Argument</w:t>
            </w:r>
            <w:r>
              <w:rPr>
                <w:sz w:val="19"/>
              </w:rPr>
              <w:t xml:space="preserve"> as a text type</w:t>
            </w:r>
          </w:p>
          <w:p w:rsidR="00DA0222" w:rsidRDefault="00DA0222" w:rsidP="00DA0222">
            <w:pPr>
              <w:numPr>
                <w:ilvl w:val="0"/>
                <w:numId w:val="11"/>
              </w:numPr>
              <w:autoSpaceDE w:val="0"/>
              <w:autoSpaceDN w:val="0"/>
              <w:adjustRightInd w:val="0"/>
              <w:rPr>
                <w:sz w:val="19"/>
              </w:rPr>
            </w:pPr>
            <w:r>
              <w:rPr>
                <w:b/>
                <w:sz w:val="19"/>
              </w:rPr>
              <w:t>Organizes</w:t>
            </w:r>
            <w:r>
              <w:rPr>
                <w:sz w:val="19"/>
              </w:rPr>
              <w:t xml:space="preserve"> texts in longer, logically ordered paragraphs. E.g.:</w:t>
            </w:r>
          </w:p>
          <w:p w:rsidR="00DA0222" w:rsidRDefault="00DA0222" w:rsidP="00DA0222">
            <w:pPr>
              <w:numPr>
                <w:ilvl w:val="1"/>
                <w:numId w:val="10"/>
              </w:numPr>
              <w:autoSpaceDE w:val="0"/>
              <w:autoSpaceDN w:val="0"/>
              <w:adjustRightInd w:val="0"/>
              <w:rPr>
                <w:sz w:val="19"/>
              </w:rPr>
            </w:pPr>
            <w:r>
              <w:rPr>
                <w:sz w:val="19"/>
              </w:rPr>
              <w:t xml:space="preserve">for expository writing constructs an </w:t>
            </w:r>
            <w:r>
              <w:rPr>
                <w:b/>
                <w:sz w:val="19"/>
              </w:rPr>
              <w:t>introductory paragraph</w:t>
            </w:r>
            <w:r>
              <w:rPr>
                <w:sz w:val="19"/>
              </w:rPr>
              <w:t xml:space="preserve"> and uses </w:t>
            </w:r>
            <w:r>
              <w:rPr>
                <w:b/>
                <w:sz w:val="19"/>
              </w:rPr>
              <w:t>topic sentences</w:t>
            </w:r>
            <w:r>
              <w:rPr>
                <w:sz w:val="19"/>
              </w:rPr>
              <w:t xml:space="preserve"> to link paragraphs</w:t>
            </w:r>
          </w:p>
          <w:p w:rsidR="00DA0222" w:rsidRDefault="00DA0222" w:rsidP="00DA0222">
            <w:pPr>
              <w:numPr>
                <w:ilvl w:val="0"/>
                <w:numId w:val="27"/>
              </w:numPr>
              <w:autoSpaceDE w:val="0"/>
              <w:autoSpaceDN w:val="0"/>
              <w:adjustRightInd w:val="0"/>
              <w:rPr>
                <w:sz w:val="19"/>
              </w:rPr>
            </w:pPr>
            <w:r>
              <w:rPr>
                <w:sz w:val="19"/>
              </w:rPr>
              <w:t>Uses a small range of appropriate language features that set up the structure of a text. E.g.:</w:t>
            </w:r>
          </w:p>
          <w:p w:rsidR="00DA0222" w:rsidRDefault="00DA0222" w:rsidP="00DA0222">
            <w:pPr>
              <w:numPr>
                <w:ilvl w:val="1"/>
                <w:numId w:val="25"/>
              </w:numPr>
              <w:autoSpaceDE w:val="0"/>
              <w:autoSpaceDN w:val="0"/>
              <w:adjustRightInd w:val="0"/>
              <w:rPr>
                <w:sz w:val="19"/>
              </w:rPr>
            </w:pPr>
            <w:r>
              <w:rPr>
                <w:b/>
                <w:i/>
                <w:sz w:val="19"/>
              </w:rPr>
              <w:t>time and place</w:t>
            </w:r>
            <w:r>
              <w:rPr>
                <w:sz w:val="19"/>
              </w:rPr>
              <w:t xml:space="preserve"> used at the beginning of Recounts</w:t>
            </w:r>
          </w:p>
          <w:p w:rsidR="00DA0222" w:rsidRDefault="00DA0222" w:rsidP="00DA0222">
            <w:pPr>
              <w:numPr>
                <w:ilvl w:val="1"/>
                <w:numId w:val="25"/>
              </w:numPr>
              <w:autoSpaceDE w:val="0"/>
              <w:autoSpaceDN w:val="0"/>
              <w:adjustRightInd w:val="0"/>
              <w:rPr>
                <w:i/>
                <w:sz w:val="19"/>
              </w:rPr>
            </w:pPr>
            <w:r>
              <w:rPr>
                <w:b/>
                <w:i/>
                <w:sz w:val="19"/>
              </w:rPr>
              <w:t>conjunctions</w:t>
            </w:r>
            <w:r>
              <w:rPr>
                <w:sz w:val="19"/>
              </w:rPr>
              <w:t xml:space="preserve"> organizing Arguments: </w:t>
            </w:r>
            <w:r>
              <w:rPr>
                <w:i/>
                <w:sz w:val="19"/>
              </w:rPr>
              <w:t>Secondly</w:t>
            </w:r>
            <w:r>
              <w:rPr>
                <w:sz w:val="19"/>
              </w:rPr>
              <w:t xml:space="preserve">, </w:t>
            </w:r>
            <w:r>
              <w:rPr>
                <w:i/>
                <w:sz w:val="19"/>
              </w:rPr>
              <w:t>In addition</w:t>
            </w:r>
            <w:r>
              <w:rPr>
                <w:sz w:val="19"/>
              </w:rPr>
              <w:t xml:space="preserve">, </w:t>
            </w:r>
            <w:r>
              <w:rPr>
                <w:i/>
                <w:sz w:val="19"/>
              </w:rPr>
              <w:t>finally</w:t>
            </w:r>
          </w:p>
          <w:p w:rsidR="00DA0222" w:rsidRDefault="00DA0222" w:rsidP="00DA0222">
            <w:pPr>
              <w:numPr>
                <w:ilvl w:val="0"/>
                <w:numId w:val="28"/>
              </w:numPr>
              <w:autoSpaceDE w:val="0"/>
              <w:autoSpaceDN w:val="0"/>
              <w:adjustRightInd w:val="0"/>
              <w:rPr>
                <w:sz w:val="19"/>
              </w:rPr>
            </w:pPr>
            <w:r>
              <w:rPr>
                <w:sz w:val="19"/>
              </w:rPr>
              <w:t xml:space="preserve">Attempts to </w:t>
            </w:r>
            <w:r>
              <w:rPr>
                <w:b/>
                <w:sz w:val="19"/>
              </w:rPr>
              <w:t>expand</w:t>
            </w:r>
            <w:r>
              <w:rPr>
                <w:sz w:val="19"/>
              </w:rPr>
              <w:t xml:space="preserve"> the information in a text by joining clauses (the final product may still sound </w:t>
            </w:r>
            <w:r>
              <w:rPr>
                <w:b/>
                <w:sz w:val="19"/>
              </w:rPr>
              <w:t>awkward</w:t>
            </w:r>
            <w:r>
              <w:rPr>
                <w:sz w:val="19"/>
              </w:rPr>
              <w:t xml:space="preserve"> because of evolving fluency).</w:t>
            </w:r>
          </w:p>
          <w:p w:rsidR="00DA0222" w:rsidRDefault="00DA0222" w:rsidP="00DA0222">
            <w:pPr>
              <w:numPr>
                <w:ilvl w:val="1"/>
                <w:numId w:val="26"/>
              </w:numPr>
              <w:autoSpaceDE w:val="0"/>
              <w:autoSpaceDN w:val="0"/>
              <w:adjustRightInd w:val="0"/>
              <w:rPr>
                <w:sz w:val="19"/>
              </w:rPr>
            </w:pPr>
            <w:r>
              <w:rPr>
                <w:sz w:val="19"/>
              </w:rPr>
              <w:t xml:space="preserve">forms complex sentences using a wide range of </w:t>
            </w:r>
            <w:r>
              <w:rPr>
                <w:b/>
                <w:sz w:val="19"/>
              </w:rPr>
              <w:t>binding conjunctions</w:t>
            </w:r>
            <w:r>
              <w:rPr>
                <w:sz w:val="19"/>
              </w:rPr>
              <w:t xml:space="preserve">: </w:t>
            </w:r>
            <w:r>
              <w:rPr>
                <w:i/>
                <w:sz w:val="19"/>
              </w:rPr>
              <w:t>because</w:t>
            </w:r>
            <w:r>
              <w:rPr>
                <w:sz w:val="19"/>
              </w:rPr>
              <w:t xml:space="preserve">, </w:t>
            </w:r>
            <w:r>
              <w:rPr>
                <w:i/>
                <w:sz w:val="19"/>
              </w:rPr>
              <w:t>if</w:t>
            </w:r>
            <w:r>
              <w:rPr>
                <w:sz w:val="19"/>
              </w:rPr>
              <w:t xml:space="preserve">, </w:t>
            </w:r>
            <w:r>
              <w:rPr>
                <w:i/>
                <w:sz w:val="19"/>
              </w:rPr>
              <w:t>since</w:t>
            </w:r>
            <w:r>
              <w:rPr>
                <w:sz w:val="19"/>
              </w:rPr>
              <w:t xml:space="preserve">, </w:t>
            </w:r>
            <w:r>
              <w:rPr>
                <w:i/>
                <w:sz w:val="19"/>
              </w:rPr>
              <w:t>because if</w:t>
            </w:r>
          </w:p>
          <w:p w:rsidR="00DA0222" w:rsidRDefault="00DA0222" w:rsidP="00DA0222">
            <w:pPr>
              <w:numPr>
                <w:ilvl w:val="1"/>
                <w:numId w:val="26"/>
              </w:numPr>
              <w:autoSpaceDE w:val="0"/>
              <w:autoSpaceDN w:val="0"/>
              <w:adjustRightInd w:val="0"/>
              <w:rPr>
                <w:i/>
                <w:sz w:val="19"/>
              </w:rPr>
            </w:pPr>
            <w:r>
              <w:rPr>
                <w:sz w:val="19"/>
              </w:rPr>
              <w:t xml:space="preserve">uses a small range of </w:t>
            </w:r>
            <w:r>
              <w:rPr>
                <w:b/>
                <w:sz w:val="19"/>
              </w:rPr>
              <w:t>relative pronouns</w:t>
            </w:r>
            <w:r>
              <w:rPr>
                <w:sz w:val="19"/>
              </w:rPr>
              <w:t xml:space="preserve"> with varying accuracy: ‘We come from </w:t>
            </w:r>
            <w:smartTag w:uri="urn:schemas-microsoft-com:office:smarttags" w:element="City">
              <w:r>
                <w:rPr>
                  <w:sz w:val="19"/>
                </w:rPr>
                <w:t>Zagreb</w:t>
              </w:r>
            </w:smartTag>
            <w:r>
              <w:rPr>
                <w:sz w:val="19"/>
              </w:rPr>
              <w:t xml:space="preserve">, </w:t>
            </w:r>
            <w:r>
              <w:rPr>
                <w:i/>
                <w:sz w:val="19"/>
              </w:rPr>
              <w:t xml:space="preserve">which is the capital of </w:t>
            </w:r>
            <w:smartTag w:uri="urn:schemas-microsoft-com:office:smarttags" w:element="place">
              <w:smartTag w:uri="urn:schemas-microsoft-com:office:smarttags" w:element="country-region">
                <w:r>
                  <w:rPr>
                    <w:i/>
                    <w:sz w:val="19"/>
                  </w:rPr>
                  <w:t>Croatia</w:t>
                </w:r>
              </w:smartTag>
            </w:smartTag>
            <w:r>
              <w:rPr>
                <w:sz w:val="19"/>
              </w:rPr>
              <w:t>’</w:t>
            </w:r>
          </w:p>
          <w:p w:rsidR="00DA0222" w:rsidRDefault="00DA0222" w:rsidP="00DB28DA">
            <w:pPr>
              <w:autoSpaceDE w:val="0"/>
              <w:autoSpaceDN w:val="0"/>
              <w:adjustRightInd w:val="0"/>
              <w:rPr>
                <w:rFonts w:ascii="Arial Narrow" w:hAnsi="Arial Narrow"/>
              </w:rPr>
            </w:pPr>
          </w:p>
        </w:tc>
        <w:tc>
          <w:tcPr>
            <w:tcW w:w="5072" w:type="dxa"/>
          </w:tcPr>
          <w:p w:rsidR="00DA0222" w:rsidRDefault="00DA0222" w:rsidP="00DA0222">
            <w:pPr>
              <w:numPr>
                <w:ilvl w:val="0"/>
                <w:numId w:val="26"/>
              </w:numPr>
              <w:rPr>
                <w:sz w:val="19"/>
              </w:rPr>
            </w:pPr>
            <w:r>
              <w:rPr>
                <w:sz w:val="19"/>
              </w:rPr>
              <w:t xml:space="preserve">Writing starts to reflect student’s </w:t>
            </w:r>
            <w:r>
              <w:rPr>
                <w:b/>
                <w:sz w:val="19"/>
              </w:rPr>
              <w:t>cognitive ability</w:t>
            </w:r>
          </w:p>
          <w:p w:rsidR="00DA0222" w:rsidRDefault="00DA0222" w:rsidP="00DA0222">
            <w:pPr>
              <w:numPr>
                <w:ilvl w:val="0"/>
                <w:numId w:val="26"/>
              </w:numPr>
              <w:rPr>
                <w:sz w:val="19"/>
              </w:rPr>
            </w:pPr>
            <w:r>
              <w:rPr>
                <w:sz w:val="19"/>
              </w:rPr>
              <w:t xml:space="preserve">Constructs more </w:t>
            </w:r>
            <w:r>
              <w:rPr>
                <w:b/>
                <w:sz w:val="19"/>
              </w:rPr>
              <w:t>advanced text types</w:t>
            </w:r>
            <w:r>
              <w:rPr>
                <w:sz w:val="19"/>
              </w:rPr>
              <w:t xml:space="preserve"> (genres). E.g.:</w:t>
            </w:r>
          </w:p>
          <w:p w:rsidR="00DA0222" w:rsidRDefault="00DA0222" w:rsidP="00DA0222">
            <w:pPr>
              <w:pStyle w:val="BodyText"/>
              <w:numPr>
                <w:ilvl w:val="1"/>
                <w:numId w:val="26"/>
              </w:numPr>
              <w:rPr>
                <w:sz w:val="19"/>
              </w:rPr>
            </w:pPr>
            <w:r>
              <w:rPr>
                <w:sz w:val="19"/>
              </w:rPr>
              <w:t xml:space="preserve">for </w:t>
            </w:r>
            <w:r>
              <w:rPr>
                <w:i/>
                <w:sz w:val="19"/>
              </w:rPr>
              <w:t>Recounts</w:t>
            </w:r>
            <w:r>
              <w:rPr>
                <w:sz w:val="19"/>
              </w:rPr>
              <w:t xml:space="preserve"> includes introduction, sequence of events, and evaluation</w:t>
            </w:r>
          </w:p>
          <w:p w:rsidR="00DA0222" w:rsidRDefault="00DA0222" w:rsidP="00DA0222">
            <w:pPr>
              <w:pStyle w:val="BodyText"/>
              <w:numPr>
                <w:ilvl w:val="1"/>
                <w:numId w:val="26"/>
              </w:numPr>
              <w:rPr>
                <w:sz w:val="19"/>
              </w:rPr>
            </w:pPr>
            <w:r>
              <w:rPr>
                <w:sz w:val="19"/>
              </w:rPr>
              <w:t xml:space="preserve">for </w:t>
            </w:r>
            <w:r>
              <w:rPr>
                <w:i/>
                <w:sz w:val="19"/>
              </w:rPr>
              <w:t>Arguments</w:t>
            </w:r>
            <w:r>
              <w:rPr>
                <w:sz w:val="19"/>
              </w:rPr>
              <w:t xml:space="preserve"> includes background information, position, supporting reasons and examples</w:t>
            </w:r>
          </w:p>
          <w:p w:rsidR="00DA0222" w:rsidRDefault="00DA0222" w:rsidP="00DA0222">
            <w:pPr>
              <w:numPr>
                <w:ilvl w:val="0"/>
                <w:numId w:val="31"/>
              </w:numPr>
              <w:autoSpaceDE w:val="0"/>
              <w:autoSpaceDN w:val="0"/>
              <w:adjustRightInd w:val="0"/>
              <w:rPr>
                <w:sz w:val="19"/>
              </w:rPr>
            </w:pPr>
            <w:r>
              <w:rPr>
                <w:sz w:val="19"/>
              </w:rPr>
              <w:t xml:space="preserve">Identifies and chooses a wide range of language features to </w:t>
            </w:r>
            <w:r>
              <w:rPr>
                <w:b/>
                <w:sz w:val="19"/>
              </w:rPr>
              <w:t>organize</w:t>
            </w:r>
            <w:r>
              <w:rPr>
                <w:sz w:val="19"/>
              </w:rPr>
              <w:t xml:space="preserve"> the text:</w:t>
            </w:r>
          </w:p>
          <w:p w:rsidR="00DA0222" w:rsidRDefault="00DA0222" w:rsidP="00DA0222">
            <w:pPr>
              <w:numPr>
                <w:ilvl w:val="1"/>
                <w:numId w:val="12"/>
              </w:numPr>
              <w:autoSpaceDE w:val="0"/>
              <w:autoSpaceDN w:val="0"/>
              <w:adjustRightInd w:val="0"/>
              <w:rPr>
                <w:sz w:val="19"/>
              </w:rPr>
            </w:pPr>
            <w:r>
              <w:rPr>
                <w:sz w:val="19"/>
              </w:rPr>
              <w:t xml:space="preserve">a range of phrases and dependent clauses </w:t>
            </w:r>
          </w:p>
          <w:p w:rsidR="00DA0222" w:rsidRDefault="00DA0222" w:rsidP="00DA0222">
            <w:pPr>
              <w:numPr>
                <w:ilvl w:val="1"/>
                <w:numId w:val="12"/>
              </w:numPr>
              <w:autoSpaceDE w:val="0"/>
              <w:autoSpaceDN w:val="0"/>
              <w:adjustRightInd w:val="0"/>
              <w:rPr>
                <w:sz w:val="19"/>
              </w:rPr>
            </w:pPr>
            <w:r>
              <w:rPr>
                <w:sz w:val="19"/>
              </w:rPr>
              <w:t xml:space="preserve">a wider range of </w:t>
            </w:r>
            <w:r>
              <w:rPr>
                <w:b/>
                <w:sz w:val="19"/>
              </w:rPr>
              <w:t>academic language</w:t>
            </w:r>
            <w:r>
              <w:rPr>
                <w:sz w:val="19"/>
              </w:rPr>
              <w:t xml:space="preserve"> to organize formal written texts: </w:t>
            </w:r>
            <w:r>
              <w:rPr>
                <w:i/>
                <w:sz w:val="19"/>
              </w:rPr>
              <w:t>'The main factor'</w:t>
            </w:r>
            <w:r>
              <w:rPr>
                <w:sz w:val="19"/>
              </w:rPr>
              <w:t xml:space="preserve"> instead of ‘</w:t>
            </w:r>
            <w:r>
              <w:rPr>
                <w:i/>
                <w:sz w:val="19"/>
              </w:rPr>
              <w:t>Firstly</w:t>
            </w:r>
            <w:r>
              <w:rPr>
                <w:sz w:val="19"/>
              </w:rPr>
              <w:t>’</w:t>
            </w:r>
          </w:p>
          <w:p w:rsidR="00DA0222" w:rsidRDefault="00DA0222" w:rsidP="00DA0222">
            <w:pPr>
              <w:numPr>
                <w:ilvl w:val="2"/>
                <w:numId w:val="12"/>
              </w:numPr>
              <w:autoSpaceDE w:val="0"/>
              <w:autoSpaceDN w:val="0"/>
              <w:adjustRightInd w:val="0"/>
              <w:rPr>
                <w:b/>
                <w:sz w:val="19"/>
              </w:rPr>
            </w:pPr>
            <w:r>
              <w:rPr>
                <w:sz w:val="19"/>
              </w:rPr>
              <w:t xml:space="preserve">Constructs a more </w:t>
            </w:r>
            <w:r>
              <w:rPr>
                <w:b/>
                <w:sz w:val="19"/>
              </w:rPr>
              <w:t>complex introduction and topic</w:t>
            </w:r>
          </w:p>
          <w:p w:rsidR="00DA0222" w:rsidRDefault="00DA0222" w:rsidP="00DA0222">
            <w:pPr>
              <w:numPr>
                <w:ilvl w:val="2"/>
                <w:numId w:val="12"/>
              </w:numPr>
              <w:autoSpaceDE w:val="0"/>
              <w:autoSpaceDN w:val="0"/>
              <w:adjustRightInd w:val="0"/>
              <w:rPr>
                <w:sz w:val="19"/>
              </w:rPr>
            </w:pPr>
            <w:r>
              <w:rPr>
                <w:b/>
                <w:sz w:val="19"/>
              </w:rPr>
              <w:t>sentences</w:t>
            </w:r>
            <w:r>
              <w:rPr>
                <w:sz w:val="19"/>
              </w:rPr>
              <w:t xml:space="preserve"> to clearly predict the content of the whole text </w:t>
            </w:r>
          </w:p>
          <w:p w:rsidR="00DA0222" w:rsidRDefault="00DA0222" w:rsidP="00DA0222">
            <w:pPr>
              <w:numPr>
                <w:ilvl w:val="0"/>
                <w:numId w:val="12"/>
              </w:numPr>
              <w:autoSpaceDE w:val="0"/>
              <w:autoSpaceDN w:val="0"/>
              <w:adjustRightInd w:val="0"/>
              <w:rPr>
                <w:sz w:val="19"/>
              </w:rPr>
            </w:pPr>
            <w:r>
              <w:rPr>
                <w:b/>
                <w:sz w:val="19"/>
              </w:rPr>
              <w:t>Expands information</w:t>
            </w:r>
            <w:r>
              <w:rPr>
                <w:sz w:val="19"/>
              </w:rPr>
              <w:t xml:space="preserve"> in a text by joining clauses:</w:t>
            </w:r>
          </w:p>
          <w:p w:rsidR="00DA0222" w:rsidRDefault="00DA0222" w:rsidP="00DA0222">
            <w:pPr>
              <w:numPr>
                <w:ilvl w:val="1"/>
                <w:numId w:val="12"/>
              </w:numPr>
              <w:autoSpaceDE w:val="0"/>
              <w:autoSpaceDN w:val="0"/>
              <w:adjustRightInd w:val="0"/>
              <w:rPr>
                <w:sz w:val="19"/>
              </w:rPr>
            </w:pPr>
            <w:r>
              <w:rPr>
                <w:sz w:val="19"/>
              </w:rPr>
              <w:t xml:space="preserve">constructs well-formed complex sentences using the range of </w:t>
            </w:r>
            <w:r w:rsidRPr="00295DBB">
              <w:rPr>
                <w:b/>
                <w:sz w:val="19"/>
              </w:rPr>
              <w:t>binding conjunctions</w:t>
            </w:r>
            <w:r>
              <w:rPr>
                <w:sz w:val="19"/>
              </w:rPr>
              <w:t xml:space="preserve"> accurately: </w:t>
            </w:r>
            <w:r>
              <w:rPr>
                <w:i/>
                <w:sz w:val="19"/>
              </w:rPr>
              <w:t>whenever</w:t>
            </w:r>
            <w:r>
              <w:rPr>
                <w:sz w:val="19"/>
              </w:rPr>
              <w:t xml:space="preserve">, </w:t>
            </w:r>
            <w:r>
              <w:rPr>
                <w:i/>
                <w:sz w:val="19"/>
              </w:rPr>
              <w:t>if</w:t>
            </w:r>
            <w:r>
              <w:rPr>
                <w:sz w:val="19"/>
              </w:rPr>
              <w:t xml:space="preserve">, </w:t>
            </w:r>
            <w:r>
              <w:rPr>
                <w:i/>
                <w:sz w:val="19"/>
              </w:rPr>
              <w:t>though</w:t>
            </w:r>
          </w:p>
          <w:p w:rsidR="00DA0222" w:rsidRDefault="00DA0222" w:rsidP="00DA0222">
            <w:pPr>
              <w:numPr>
                <w:ilvl w:val="1"/>
                <w:numId w:val="12"/>
              </w:numPr>
              <w:autoSpaceDE w:val="0"/>
              <w:autoSpaceDN w:val="0"/>
              <w:adjustRightInd w:val="0"/>
              <w:rPr>
                <w:sz w:val="19"/>
              </w:rPr>
            </w:pPr>
            <w:r>
              <w:rPr>
                <w:sz w:val="19"/>
              </w:rPr>
              <w:t xml:space="preserve">constructs complex sentences using </w:t>
            </w:r>
            <w:r w:rsidRPr="00295DBB">
              <w:rPr>
                <w:b/>
                <w:sz w:val="19"/>
              </w:rPr>
              <w:t>relative clauses</w:t>
            </w:r>
            <w:r>
              <w:rPr>
                <w:sz w:val="19"/>
              </w:rPr>
              <w:t xml:space="preserve"> accurately: ‘Without enough memory, the computer can crash, </w:t>
            </w:r>
            <w:r>
              <w:rPr>
                <w:i/>
                <w:sz w:val="19"/>
              </w:rPr>
              <w:t>which is always frustrating</w:t>
            </w:r>
            <w:r>
              <w:rPr>
                <w:sz w:val="19"/>
              </w:rPr>
              <w:t>’</w:t>
            </w:r>
          </w:p>
          <w:p w:rsidR="00DA0222" w:rsidRDefault="00DA0222" w:rsidP="00DA0222">
            <w:pPr>
              <w:numPr>
                <w:ilvl w:val="0"/>
                <w:numId w:val="13"/>
              </w:numPr>
              <w:autoSpaceDE w:val="0"/>
              <w:autoSpaceDN w:val="0"/>
              <w:adjustRightInd w:val="0"/>
              <w:rPr>
                <w:sz w:val="19"/>
              </w:rPr>
            </w:pPr>
            <w:r>
              <w:rPr>
                <w:rFonts w:eastAsia="AdobePiStd"/>
                <w:sz w:val="19"/>
              </w:rPr>
              <w:t>Begins to develop</w:t>
            </w:r>
            <w:r>
              <w:rPr>
                <w:sz w:val="19"/>
              </w:rPr>
              <w:t xml:space="preserve"> </w:t>
            </w:r>
            <w:r>
              <w:rPr>
                <w:b/>
                <w:sz w:val="19"/>
              </w:rPr>
              <w:t xml:space="preserve">cohesion </w:t>
            </w:r>
            <w:r>
              <w:rPr>
                <w:sz w:val="19"/>
              </w:rPr>
              <w:t>in texts (i.e. uses language elements that make a text hang together):</w:t>
            </w:r>
          </w:p>
          <w:p w:rsidR="00DA0222" w:rsidRDefault="00DA0222" w:rsidP="00DA0222">
            <w:pPr>
              <w:numPr>
                <w:ilvl w:val="1"/>
                <w:numId w:val="12"/>
              </w:numPr>
              <w:autoSpaceDE w:val="0"/>
              <w:autoSpaceDN w:val="0"/>
              <w:adjustRightInd w:val="0"/>
              <w:rPr>
                <w:sz w:val="19"/>
              </w:rPr>
            </w:pPr>
            <w:r>
              <w:rPr>
                <w:sz w:val="19"/>
              </w:rPr>
              <w:t xml:space="preserve">uses, accurately, a range of conjunctions to join sentences or paragraphs in a text: </w:t>
            </w:r>
            <w:r>
              <w:rPr>
                <w:i/>
                <w:sz w:val="19"/>
              </w:rPr>
              <w:t>Consequentl</w:t>
            </w:r>
            <w:r>
              <w:rPr>
                <w:sz w:val="19"/>
              </w:rPr>
              <w:t xml:space="preserve">y, </w:t>
            </w:r>
            <w:r>
              <w:rPr>
                <w:i/>
                <w:sz w:val="19"/>
              </w:rPr>
              <w:t>Nevertheless</w:t>
            </w:r>
          </w:p>
          <w:p w:rsidR="00DA0222" w:rsidRDefault="00DA0222" w:rsidP="00DA0222">
            <w:pPr>
              <w:numPr>
                <w:ilvl w:val="1"/>
                <w:numId w:val="12"/>
              </w:numPr>
              <w:autoSpaceDE w:val="0"/>
              <w:autoSpaceDN w:val="0"/>
              <w:adjustRightInd w:val="0"/>
              <w:rPr>
                <w:sz w:val="19"/>
              </w:rPr>
            </w:pPr>
            <w:r>
              <w:rPr>
                <w:sz w:val="19"/>
              </w:rPr>
              <w:t>begins to use text reference items texts: ‘</w:t>
            </w:r>
            <w:r>
              <w:rPr>
                <w:i/>
                <w:sz w:val="19"/>
              </w:rPr>
              <w:t>This</w:t>
            </w:r>
            <w:r>
              <w:rPr>
                <w:sz w:val="19"/>
              </w:rPr>
              <w:t xml:space="preserve"> process ...’, ‘Many of </w:t>
            </w:r>
            <w:r>
              <w:rPr>
                <w:i/>
                <w:sz w:val="19"/>
              </w:rPr>
              <w:t xml:space="preserve">these </w:t>
            </w:r>
            <w:r>
              <w:rPr>
                <w:sz w:val="19"/>
              </w:rPr>
              <w:t>issues ...</w:t>
            </w:r>
          </w:p>
          <w:p w:rsidR="00DA0222" w:rsidRDefault="00DA0222" w:rsidP="00DA0222">
            <w:pPr>
              <w:numPr>
                <w:ilvl w:val="0"/>
                <w:numId w:val="12"/>
              </w:numPr>
              <w:autoSpaceDE w:val="0"/>
              <w:autoSpaceDN w:val="0"/>
              <w:adjustRightInd w:val="0"/>
              <w:rPr>
                <w:sz w:val="19"/>
              </w:rPr>
            </w:pPr>
            <w:r>
              <w:rPr>
                <w:sz w:val="19"/>
              </w:rPr>
              <w:t xml:space="preserve">Uses a range of </w:t>
            </w:r>
            <w:r>
              <w:rPr>
                <w:b/>
                <w:sz w:val="19"/>
              </w:rPr>
              <w:t>modality</w:t>
            </w:r>
            <w:r>
              <w:rPr>
                <w:sz w:val="19"/>
              </w:rPr>
              <w:t xml:space="preserve"> appropriately:</w:t>
            </w:r>
          </w:p>
          <w:p w:rsidR="00DA0222" w:rsidRDefault="00DA0222" w:rsidP="00DA0222">
            <w:pPr>
              <w:numPr>
                <w:ilvl w:val="1"/>
                <w:numId w:val="12"/>
              </w:numPr>
              <w:autoSpaceDE w:val="0"/>
              <w:autoSpaceDN w:val="0"/>
              <w:adjustRightInd w:val="0"/>
              <w:rPr>
                <w:sz w:val="19"/>
              </w:rPr>
            </w:pPr>
            <w:r>
              <w:rPr>
                <w:sz w:val="19"/>
              </w:rPr>
              <w:t>subjectively by identifying the holder of the view: ‘</w:t>
            </w:r>
            <w:r>
              <w:rPr>
                <w:i/>
                <w:sz w:val="19"/>
              </w:rPr>
              <w:t xml:space="preserve">I am certain </w:t>
            </w:r>
            <w:r>
              <w:rPr>
                <w:sz w:val="19"/>
              </w:rPr>
              <w:t>that the issues are not ...’</w:t>
            </w:r>
          </w:p>
          <w:p w:rsidR="00DA0222" w:rsidRDefault="00DA0222" w:rsidP="00DA0222">
            <w:pPr>
              <w:numPr>
                <w:ilvl w:val="1"/>
                <w:numId w:val="12"/>
              </w:numPr>
              <w:autoSpaceDE w:val="0"/>
              <w:autoSpaceDN w:val="0"/>
              <w:adjustRightInd w:val="0"/>
              <w:rPr>
                <w:sz w:val="19"/>
              </w:rPr>
            </w:pPr>
            <w:r>
              <w:rPr>
                <w:sz w:val="19"/>
              </w:rPr>
              <w:t>objectively by hiding the identity of the opinion holder: ‘</w:t>
            </w:r>
            <w:r>
              <w:rPr>
                <w:i/>
                <w:sz w:val="19"/>
              </w:rPr>
              <w:t xml:space="preserve">The issue will certainly </w:t>
            </w:r>
            <w:r>
              <w:rPr>
                <w:sz w:val="19"/>
              </w:rPr>
              <w:t>cause ...’</w:t>
            </w:r>
          </w:p>
          <w:p w:rsidR="00DA0222" w:rsidRDefault="00DA0222" w:rsidP="00DA0222">
            <w:pPr>
              <w:numPr>
                <w:ilvl w:val="0"/>
                <w:numId w:val="13"/>
              </w:numPr>
              <w:autoSpaceDE w:val="0"/>
              <w:autoSpaceDN w:val="0"/>
              <w:adjustRightInd w:val="0"/>
              <w:rPr>
                <w:sz w:val="19"/>
              </w:rPr>
            </w:pPr>
            <w:r>
              <w:rPr>
                <w:sz w:val="19"/>
              </w:rPr>
              <w:t xml:space="preserve">Constructs longer </w:t>
            </w:r>
            <w:r>
              <w:rPr>
                <w:b/>
                <w:sz w:val="19"/>
              </w:rPr>
              <w:t>concluding paragraphs</w:t>
            </w:r>
            <w:r>
              <w:rPr>
                <w:sz w:val="19"/>
              </w:rPr>
              <w:t xml:space="preserve"> in Arguments or Discussions by choosing well from the new information in the text</w:t>
            </w:r>
          </w:p>
          <w:p w:rsidR="00DA0222" w:rsidRDefault="00DA0222" w:rsidP="00DB28DA">
            <w:pPr>
              <w:autoSpaceDE w:val="0"/>
              <w:autoSpaceDN w:val="0"/>
              <w:adjustRightInd w:val="0"/>
              <w:ind w:firstLine="720"/>
              <w:rPr>
                <w:rFonts w:ascii="Arial Narrow" w:hAnsi="Arial Narrow"/>
              </w:rPr>
            </w:pPr>
          </w:p>
        </w:tc>
      </w:tr>
      <w:tr w:rsidR="00DA0222" w:rsidTr="00DA0222">
        <w:trPr>
          <w:trHeight w:val="2573"/>
        </w:trPr>
        <w:tc>
          <w:tcPr>
            <w:tcW w:w="688" w:type="dxa"/>
          </w:tcPr>
          <w:p w:rsidR="00DA0222" w:rsidRDefault="00CE5FB4" w:rsidP="00DB28DA">
            <w:pPr>
              <w:rPr>
                <w:rFonts w:ascii="Arial Narrow" w:hAnsi="Arial Narrow"/>
                <w:sz w:val="20"/>
              </w:rPr>
            </w:pPr>
            <w:r w:rsidRPr="00CE5FB4">
              <w:rPr>
                <w:rFonts w:ascii="Arial Narrow" w:hAnsi="Arial Narrow"/>
                <w:noProof/>
                <w:sz w:val="20"/>
              </w:rPr>
              <w:pict>
                <v:shape id="_x0000_s1097" type="#_x0000_t202" style="position:absolute;margin-left:-6.05pt;margin-top:130.05pt;width:36pt;height:122.25pt;z-index:251704320;mso-position-horizontal-relative:text;mso-position-vertical-relative:text" filled="f" stroked="f">
                  <v:textbox style="layout-flow:vertical;mso-layout-flow-alt:bottom-to-top;mso-next-textbox:#_x0000_s1097">
                    <w:txbxContent>
                      <w:p w:rsidR="00DA0222" w:rsidRPr="00ED2CED" w:rsidRDefault="00DA0222" w:rsidP="00DA0222">
                        <w:pPr>
                          <w:jc w:val="center"/>
                          <w:rPr>
                            <w:rFonts w:ascii="Arial Narrow" w:hAnsi="Arial Narrow"/>
                            <w:b/>
                            <w:lang w:val="en-CA"/>
                          </w:rPr>
                        </w:pPr>
                        <w:r w:rsidRPr="00ED2CED">
                          <w:rPr>
                            <w:rFonts w:ascii="Arial Narrow" w:hAnsi="Arial Narrow"/>
                            <w:b/>
                            <w:lang w:val="en-CA"/>
                          </w:rPr>
                          <w:t xml:space="preserve">Control of Grammar </w:t>
                        </w:r>
                      </w:p>
                    </w:txbxContent>
                  </v:textbox>
                </v:shape>
              </w:pict>
            </w:r>
          </w:p>
        </w:tc>
        <w:tc>
          <w:tcPr>
            <w:tcW w:w="4878" w:type="dxa"/>
          </w:tcPr>
          <w:p w:rsidR="00DA0222" w:rsidRDefault="00DA0222" w:rsidP="00DA0222">
            <w:pPr>
              <w:numPr>
                <w:ilvl w:val="0"/>
                <w:numId w:val="29"/>
              </w:numPr>
              <w:autoSpaceDE w:val="0"/>
              <w:autoSpaceDN w:val="0"/>
              <w:adjustRightInd w:val="0"/>
              <w:rPr>
                <w:sz w:val="19"/>
              </w:rPr>
            </w:pPr>
            <w:r>
              <w:rPr>
                <w:sz w:val="19"/>
              </w:rPr>
              <w:t xml:space="preserve">Uses </w:t>
            </w:r>
            <w:r>
              <w:rPr>
                <w:b/>
                <w:sz w:val="19"/>
              </w:rPr>
              <w:t>vocabulary</w:t>
            </w:r>
            <w:r>
              <w:rPr>
                <w:sz w:val="19"/>
              </w:rPr>
              <w:t xml:space="preserve"> that is appropriate to purpose but may sometimes be awkward</w:t>
            </w:r>
          </w:p>
          <w:p w:rsidR="00DA0222" w:rsidRDefault="00DA0222" w:rsidP="00DA0222">
            <w:pPr>
              <w:numPr>
                <w:ilvl w:val="0"/>
                <w:numId w:val="29"/>
              </w:numPr>
              <w:autoSpaceDE w:val="0"/>
              <w:autoSpaceDN w:val="0"/>
              <w:adjustRightInd w:val="0"/>
              <w:rPr>
                <w:sz w:val="19"/>
              </w:rPr>
            </w:pPr>
            <w:r>
              <w:rPr>
                <w:sz w:val="19"/>
              </w:rPr>
              <w:t xml:space="preserve">Uses </w:t>
            </w:r>
            <w:r>
              <w:rPr>
                <w:b/>
                <w:sz w:val="19"/>
              </w:rPr>
              <w:t>figurative language</w:t>
            </w:r>
            <w:r>
              <w:rPr>
                <w:sz w:val="19"/>
              </w:rPr>
              <w:t xml:space="preserve"> but is often predictable; overuse of clichés </w:t>
            </w:r>
          </w:p>
          <w:p w:rsidR="00DA0222" w:rsidRDefault="00DA0222" w:rsidP="00DA0222">
            <w:pPr>
              <w:numPr>
                <w:ilvl w:val="0"/>
                <w:numId w:val="29"/>
              </w:numPr>
              <w:autoSpaceDE w:val="0"/>
              <w:autoSpaceDN w:val="0"/>
              <w:adjustRightInd w:val="0"/>
              <w:rPr>
                <w:sz w:val="19"/>
              </w:rPr>
            </w:pPr>
            <w:r>
              <w:rPr>
                <w:sz w:val="19"/>
              </w:rPr>
              <w:t xml:space="preserve">Demonstrates use of more technical, </w:t>
            </w:r>
            <w:r>
              <w:rPr>
                <w:b/>
                <w:sz w:val="19"/>
              </w:rPr>
              <w:t>academic language but range is limited</w:t>
            </w:r>
          </w:p>
          <w:p w:rsidR="00DA0222" w:rsidRDefault="00DA0222" w:rsidP="00DA0222">
            <w:pPr>
              <w:numPr>
                <w:ilvl w:val="0"/>
                <w:numId w:val="29"/>
              </w:numPr>
              <w:autoSpaceDE w:val="0"/>
              <w:autoSpaceDN w:val="0"/>
              <w:adjustRightInd w:val="0"/>
              <w:rPr>
                <w:sz w:val="19"/>
              </w:rPr>
            </w:pPr>
            <w:r>
              <w:rPr>
                <w:sz w:val="19"/>
              </w:rPr>
              <w:t xml:space="preserve">Begins to use more </w:t>
            </w:r>
            <w:r>
              <w:rPr>
                <w:b/>
                <w:sz w:val="19"/>
              </w:rPr>
              <w:t>varied vocabulary</w:t>
            </w:r>
            <w:r>
              <w:rPr>
                <w:sz w:val="19"/>
              </w:rPr>
              <w:t>:</w:t>
            </w:r>
          </w:p>
          <w:p w:rsidR="00DA0222" w:rsidRDefault="00DA0222" w:rsidP="00DA0222">
            <w:pPr>
              <w:numPr>
                <w:ilvl w:val="1"/>
                <w:numId w:val="25"/>
              </w:numPr>
              <w:autoSpaceDE w:val="0"/>
              <w:autoSpaceDN w:val="0"/>
              <w:adjustRightInd w:val="0"/>
              <w:rPr>
                <w:i/>
                <w:sz w:val="19"/>
              </w:rPr>
            </w:pPr>
            <w:r>
              <w:rPr>
                <w:sz w:val="19"/>
              </w:rPr>
              <w:t xml:space="preserve">verbs expressing mental processes: </w:t>
            </w:r>
            <w:r>
              <w:rPr>
                <w:i/>
                <w:sz w:val="19"/>
              </w:rPr>
              <w:t>thought</w:t>
            </w:r>
            <w:r>
              <w:rPr>
                <w:sz w:val="19"/>
              </w:rPr>
              <w:t xml:space="preserve">, </w:t>
            </w:r>
            <w:r>
              <w:rPr>
                <w:i/>
                <w:sz w:val="19"/>
              </w:rPr>
              <w:t>considered</w:t>
            </w:r>
            <w:r>
              <w:rPr>
                <w:sz w:val="19"/>
              </w:rPr>
              <w:t xml:space="preserve">, </w:t>
            </w:r>
            <w:r>
              <w:rPr>
                <w:i/>
                <w:sz w:val="19"/>
              </w:rPr>
              <w:t>hate</w:t>
            </w:r>
            <w:r>
              <w:rPr>
                <w:sz w:val="19"/>
              </w:rPr>
              <w:t xml:space="preserve">, </w:t>
            </w:r>
            <w:r>
              <w:rPr>
                <w:i/>
                <w:sz w:val="19"/>
              </w:rPr>
              <w:t>dislike</w:t>
            </w:r>
          </w:p>
          <w:p w:rsidR="00DA0222" w:rsidRDefault="00DA0222" w:rsidP="00DA0222">
            <w:pPr>
              <w:numPr>
                <w:ilvl w:val="1"/>
                <w:numId w:val="25"/>
              </w:numPr>
              <w:autoSpaceDE w:val="0"/>
              <w:autoSpaceDN w:val="0"/>
              <w:adjustRightInd w:val="0"/>
              <w:rPr>
                <w:i/>
                <w:sz w:val="19"/>
              </w:rPr>
            </w:pPr>
            <w:r>
              <w:rPr>
                <w:sz w:val="19"/>
              </w:rPr>
              <w:t xml:space="preserve">noun groups: </w:t>
            </w:r>
            <w:r>
              <w:rPr>
                <w:i/>
                <w:sz w:val="19"/>
              </w:rPr>
              <w:t>a sharp 2B pencil</w:t>
            </w:r>
            <w:r>
              <w:rPr>
                <w:sz w:val="19"/>
              </w:rPr>
              <w:t>, ‘</w:t>
            </w:r>
            <w:r>
              <w:rPr>
                <w:i/>
                <w:sz w:val="19"/>
              </w:rPr>
              <w:t xml:space="preserve">The children in the water </w:t>
            </w:r>
            <w:r>
              <w:rPr>
                <w:sz w:val="19"/>
              </w:rPr>
              <w:t>are wearing ...’</w:t>
            </w:r>
          </w:p>
          <w:p w:rsidR="00DA0222" w:rsidRDefault="00DA0222" w:rsidP="00DB28DA">
            <w:pPr>
              <w:rPr>
                <w:rFonts w:ascii="Arial Narrow" w:hAnsi="Arial Narrow"/>
              </w:rPr>
            </w:pPr>
          </w:p>
        </w:tc>
        <w:tc>
          <w:tcPr>
            <w:tcW w:w="5072" w:type="dxa"/>
          </w:tcPr>
          <w:p w:rsidR="00DA0222" w:rsidRDefault="00DA0222" w:rsidP="00DA0222">
            <w:pPr>
              <w:numPr>
                <w:ilvl w:val="0"/>
                <w:numId w:val="32"/>
              </w:numPr>
              <w:autoSpaceDE w:val="0"/>
              <w:autoSpaceDN w:val="0"/>
              <w:adjustRightInd w:val="0"/>
              <w:rPr>
                <w:sz w:val="19"/>
              </w:rPr>
            </w:pPr>
            <w:r>
              <w:rPr>
                <w:sz w:val="19"/>
              </w:rPr>
              <w:t xml:space="preserve">Uses a </w:t>
            </w:r>
            <w:r>
              <w:rPr>
                <w:b/>
                <w:sz w:val="19"/>
              </w:rPr>
              <w:t>wide range of vocabulary</w:t>
            </w:r>
            <w:r>
              <w:rPr>
                <w:sz w:val="19"/>
              </w:rPr>
              <w:t xml:space="preserve"> appropriate for the purpose ranging from personal to academic texts</w:t>
            </w:r>
          </w:p>
          <w:p w:rsidR="00DA0222" w:rsidRDefault="00DA0222" w:rsidP="00DA0222">
            <w:pPr>
              <w:numPr>
                <w:ilvl w:val="0"/>
                <w:numId w:val="32"/>
              </w:numPr>
              <w:autoSpaceDE w:val="0"/>
              <w:autoSpaceDN w:val="0"/>
              <w:adjustRightInd w:val="0"/>
              <w:rPr>
                <w:sz w:val="19"/>
              </w:rPr>
            </w:pPr>
            <w:r>
              <w:rPr>
                <w:sz w:val="19"/>
              </w:rPr>
              <w:t xml:space="preserve">Continues to acquire more </w:t>
            </w:r>
            <w:r>
              <w:rPr>
                <w:b/>
                <w:sz w:val="19"/>
              </w:rPr>
              <w:t>content specific</w:t>
            </w:r>
            <w:r>
              <w:rPr>
                <w:sz w:val="19"/>
              </w:rPr>
              <w:t xml:space="preserve"> vocabulary to best suit new topics</w:t>
            </w:r>
          </w:p>
          <w:p w:rsidR="00DA0222" w:rsidRDefault="00DA0222" w:rsidP="00DA0222">
            <w:pPr>
              <w:numPr>
                <w:ilvl w:val="0"/>
                <w:numId w:val="32"/>
              </w:numPr>
              <w:autoSpaceDE w:val="0"/>
              <w:autoSpaceDN w:val="0"/>
              <w:adjustRightInd w:val="0"/>
              <w:rPr>
                <w:sz w:val="19"/>
              </w:rPr>
            </w:pPr>
            <w:r>
              <w:rPr>
                <w:sz w:val="19"/>
              </w:rPr>
              <w:t xml:space="preserve">Vocabulary choices and </w:t>
            </w:r>
            <w:r>
              <w:rPr>
                <w:b/>
                <w:sz w:val="19"/>
              </w:rPr>
              <w:t>flow of text</w:t>
            </w:r>
            <w:r>
              <w:rPr>
                <w:sz w:val="19"/>
              </w:rPr>
              <w:t xml:space="preserve"> appear more authentic  / fluent</w:t>
            </w:r>
          </w:p>
          <w:p w:rsidR="00DA0222" w:rsidRDefault="00DA0222" w:rsidP="00DB28DA">
            <w:pPr>
              <w:autoSpaceDE w:val="0"/>
              <w:autoSpaceDN w:val="0"/>
              <w:adjustRightInd w:val="0"/>
              <w:rPr>
                <w:rFonts w:ascii="Arial Narrow" w:hAnsi="Arial Narrow"/>
              </w:rPr>
            </w:pPr>
          </w:p>
        </w:tc>
      </w:tr>
      <w:tr w:rsidR="00DA0222" w:rsidTr="00DA0222">
        <w:tc>
          <w:tcPr>
            <w:tcW w:w="688" w:type="dxa"/>
          </w:tcPr>
          <w:p w:rsidR="00DA0222" w:rsidRDefault="00DA0222" w:rsidP="00DB28DA">
            <w:pPr>
              <w:rPr>
                <w:rFonts w:ascii="Arial Narrow" w:hAnsi="Arial Narrow"/>
                <w:sz w:val="20"/>
              </w:rPr>
            </w:pPr>
            <w:r>
              <w:rPr>
                <w:rFonts w:ascii="Arial Narrow" w:hAnsi="Arial Narrow"/>
                <w:sz w:val="20"/>
              </w:rPr>
              <w:t xml:space="preserve"> </w:t>
            </w:r>
          </w:p>
        </w:tc>
        <w:tc>
          <w:tcPr>
            <w:tcW w:w="4878" w:type="dxa"/>
          </w:tcPr>
          <w:p w:rsidR="00DA0222" w:rsidRDefault="00DA0222" w:rsidP="00DA0222">
            <w:pPr>
              <w:numPr>
                <w:ilvl w:val="0"/>
                <w:numId w:val="30"/>
              </w:numPr>
              <w:autoSpaceDE w:val="0"/>
              <w:autoSpaceDN w:val="0"/>
              <w:adjustRightInd w:val="0"/>
              <w:rPr>
                <w:sz w:val="19"/>
              </w:rPr>
            </w:pPr>
            <w:r>
              <w:rPr>
                <w:sz w:val="19"/>
              </w:rPr>
              <w:t>Has sufficient control of grammar to respond to a range of personal and academic writing tasks</w:t>
            </w:r>
          </w:p>
          <w:p w:rsidR="00DA0222" w:rsidRDefault="00DA0222" w:rsidP="00DA0222">
            <w:pPr>
              <w:numPr>
                <w:ilvl w:val="0"/>
                <w:numId w:val="30"/>
              </w:numPr>
              <w:autoSpaceDE w:val="0"/>
              <w:autoSpaceDN w:val="0"/>
              <w:adjustRightInd w:val="0"/>
              <w:rPr>
                <w:sz w:val="19"/>
              </w:rPr>
            </w:pPr>
            <w:r>
              <w:rPr>
                <w:sz w:val="19"/>
              </w:rPr>
              <w:t xml:space="preserve">Uses a </w:t>
            </w:r>
            <w:r>
              <w:rPr>
                <w:b/>
                <w:sz w:val="19"/>
              </w:rPr>
              <w:t>variety of verb tenses</w:t>
            </w:r>
            <w:r>
              <w:rPr>
                <w:sz w:val="19"/>
              </w:rPr>
              <w:t xml:space="preserve"> but often demonstrates errors or shifts in complex verb forms</w:t>
            </w:r>
          </w:p>
          <w:p w:rsidR="00DA0222" w:rsidRDefault="00DA0222" w:rsidP="00DA0222">
            <w:pPr>
              <w:numPr>
                <w:ilvl w:val="0"/>
                <w:numId w:val="30"/>
              </w:numPr>
              <w:rPr>
                <w:rFonts w:ascii="Arial Narrow" w:hAnsi="Arial Narrow"/>
                <w:b/>
              </w:rPr>
            </w:pPr>
            <w:r>
              <w:rPr>
                <w:sz w:val="19"/>
              </w:rPr>
              <w:t xml:space="preserve">Demonstrates some errors in grammar- </w:t>
            </w:r>
            <w:r>
              <w:rPr>
                <w:b/>
                <w:sz w:val="19"/>
              </w:rPr>
              <w:t>prepositions, articles, plurals</w:t>
            </w:r>
          </w:p>
          <w:p w:rsidR="00DA0222" w:rsidRDefault="00DA0222" w:rsidP="00DB28DA">
            <w:pPr>
              <w:rPr>
                <w:sz w:val="19"/>
              </w:rPr>
            </w:pPr>
          </w:p>
          <w:p w:rsidR="00DA0222" w:rsidRDefault="00DA0222" w:rsidP="00DB28DA">
            <w:pPr>
              <w:rPr>
                <w:sz w:val="19"/>
              </w:rPr>
            </w:pPr>
          </w:p>
          <w:p w:rsidR="00DA0222" w:rsidRDefault="00DA0222" w:rsidP="00DB28DA">
            <w:pPr>
              <w:rPr>
                <w:sz w:val="19"/>
              </w:rPr>
            </w:pPr>
          </w:p>
          <w:p w:rsidR="00DA0222" w:rsidRDefault="00DA0222" w:rsidP="00DB28DA">
            <w:pPr>
              <w:rPr>
                <w:rFonts w:ascii="Arial Narrow" w:hAnsi="Arial Narrow"/>
              </w:rPr>
            </w:pPr>
          </w:p>
        </w:tc>
        <w:tc>
          <w:tcPr>
            <w:tcW w:w="5072" w:type="dxa"/>
          </w:tcPr>
          <w:p w:rsidR="00DA0222" w:rsidRDefault="00DA0222" w:rsidP="00DA0222">
            <w:pPr>
              <w:numPr>
                <w:ilvl w:val="0"/>
                <w:numId w:val="14"/>
              </w:numPr>
              <w:autoSpaceDE w:val="0"/>
              <w:autoSpaceDN w:val="0"/>
              <w:adjustRightInd w:val="0"/>
              <w:rPr>
                <w:sz w:val="19"/>
              </w:rPr>
            </w:pPr>
            <w:r>
              <w:rPr>
                <w:sz w:val="19"/>
              </w:rPr>
              <w:t xml:space="preserve">Has control of grammar that allows student to respond, </w:t>
            </w:r>
            <w:r>
              <w:rPr>
                <w:b/>
                <w:sz w:val="19"/>
              </w:rPr>
              <w:t>with confidence</w:t>
            </w:r>
            <w:r>
              <w:rPr>
                <w:sz w:val="19"/>
              </w:rPr>
              <w:t>, to a wide variety of personal and academic writing task</w:t>
            </w:r>
          </w:p>
          <w:p w:rsidR="00DA0222" w:rsidRDefault="00DA0222" w:rsidP="00DA0222">
            <w:pPr>
              <w:numPr>
                <w:ilvl w:val="0"/>
                <w:numId w:val="14"/>
              </w:numPr>
              <w:autoSpaceDE w:val="0"/>
              <w:autoSpaceDN w:val="0"/>
              <w:adjustRightInd w:val="0"/>
              <w:rPr>
                <w:sz w:val="19"/>
              </w:rPr>
            </w:pPr>
            <w:r>
              <w:rPr>
                <w:sz w:val="19"/>
              </w:rPr>
              <w:t>Uses a variety of tenses correctly but may demonstrate errors or shifts in complex verb forms</w:t>
            </w:r>
          </w:p>
          <w:p w:rsidR="00DA0222" w:rsidRDefault="00DA0222" w:rsidP="00DA0222">
            <w:pPr>
              <w:numPr>
                <w:ilvl w:val="0"/>
                <w:numId w:val="14"/>
              </w:numPr>
              <w:rPr>
                <w:rFonts w:ascii="Arial Narrow" w:hAnsi="Arial Narrow"/>
              </w:rPr>
            </w:pPr>
            <w:r>
              <w:rPr>
                <w:sz w:val="19"/>
              </w:rPr>
              <w:t xml:space="preserve">Continues to make some </w:t>
            </w:r>
            <w:r>
              <w:rPr>
                <w:b/>
                <w:sz w:val="19"/>
              </w:rPr>
              <w:t>errors in preposition</w:t>
            </w:r>
            <w:r>
              <w:rPr>
                <w:sz w:val="19"/>
              </w:rPr>
              <w:t xml:space="preserve"> and </w:t>
            </w:r>
            <w:r>
              <w:rPr>
                <w:b/>
                <w:sz w:val="19"/>
              </w:rPr>
              <w:t>article</w:t>
            </w:r>
            <w:r>
              <w:rPr>
                <w:sz w:val="19"/>
              </w:rPr>
              <w:t xml:space="preserve"> usage</w:t>
            </w:r>
          </w:p>
        </w:tc>
      </w:tr>
    </w:tbl>
    <w:p w:rsidR="00DA0222" w:rsidRDefault="00DA0222" w:rsidP="00DA0222">
      <w:pPr>
        <w:rPr>
          <w:rFonts w:ascii="Verdana" w:hAnsi="Verdana"/>
        </w:rPr>
      </w:pPr>
    </w:p>
    <w:p w:rsidR="00DA0222" w:rsidRDefault="00CE5FB4" w:rsidP="00DA0222">
      <w:pPr>
        <w:rPr>
          <w:rFonts w:ascii="Verdana" w:hAnsi="Verdana"/>
        </w:rPr>
      </w:pPr>
      <w:r w:rsidRPr="00CE5FB4">
        <w:rPr>
          <w:rFonts w:ascii="Verdana" w:hAnsi="Verdana"/>
          <w:noProof/>
        </w:rPr>
        <w:pict>
          <v:shape id="_x0000_s1098" type="#_x0000_t202" style="position:absolute;margin-left:229.55pt;margin-top:20.35pt;width:306pt;height:28pt;z-index:251705344" filled="f" stroked="f">
            <v:textbox>
              <w:txbxContent>
                <w:p w:rsidR="00DA0222" w:rsidRDefault="00DA0222" w:rsidP="00DA0222">
                  <w:pPr>
                    <w:jc w:val="right"/>
                    <w:rPr>
                      <w:color w:val="333333"/>
                      <w:sz w:val="20"/>
                    </w:rPr>
                  </w:pPr>
                  <w:r>
                    <w:rPr>
                      <w:color w:val="333333"/>
                      <w:sz w:val="20"/>
                    </w:rPr>
                    <w:t xml:space="preserve">Revised: February, 2011 – </w:t>
                  </w:r>
                  <w:smartTag w:uri="urn:schemas-microsoft-com:office:smarttags" w:element="place">
                    <w:smartTag w:uri="urn:schemas-microsoft-com:office:smarttags" w:element="PlaceName">
                      <w:r>
                        <w:rPr>
                          <w:color w:val="333333"/>
                          <w:sz w:val="20"/>
                        </w:rPr>
                        <w:t>Burnaby</w:t>
                      </w:r>
                    </w:smartTag>
                    <w:r>
                      <w:rPr>
                        <w:color w:val="333333"/>
                        <w:sz w:val="20"/>
                      </w:rPr>
                      <w:t xml:space="preserve"> </w:t>
                    </w:r>
                    <w:smartTag w:uri="urn:schemas-microsoft-com:office:smarttags" w:element="PlaceType">
                      <w:r>
                        <w:rPr>
                          <w:color w:val="333333"/>
                          <w:sz w:val="20"/>
                        </w:rPr>
                        <w:t>School District</w:t>
                      </w:r>
                    </w:smartTag>
                  </w:smartTag>
                </w:p>
              </w:txbxContent>
            </v:textbox>
          </v:shape>
        </w:pict>
      </w:r>
    </w:p>
    <w:p w:rsidR="00C72466" w:rsidRDefault="00DA0222">
      <w:pPr>
        <w:rPr>
          <w:rFonts w:ascii="Arial" w:hAnsi="Arial" w:cs="Arial"/>
          <w:b/>
          <w:lang w:val="en-CA"/>
        </w:rPr>
      </w:pPr>
      <w:r>
        <w:rPr>
          <w:rFonts w:ascii="Arial" w:hAnsi="Arial" w:cs="Arial"/>
          <w:b/>
          <w:lang w:val="en-CA"/>
        </w:rPr>
        <w:br w:type="page"/>
      </w:r>
    </w:p>
    <w:p w:rsidR="00C72466" w:rsidRDefault="00C72466">
      <w:pPr>
        <w:rPr>
          <w:rFonts w:ascii="Arial" w:hAnsi="Arial" w:cs="Arial"/>
          <w:b/>
          <w:lang w:val="en-CA"/>
        </w:rPr>
      </w:pPr>
    </w:p>
    <w:p w:rsidR="00C72466" w:rsidRDefault="00C72466">
      <w:pPr>
        <w:rPr>
          <w:rFonts w:ascii="Arial" w:hAnsi="Arial" w:cs="Arial"/>
          <w:b/>
          <w:lang w:val="en-CA"/>
        </w:rPr>
      </w:pPr>
    </w:p>
    <w:p w:rsidR="00C72466" w:rsidRPr="00C72466" w:rsidRDefault="00C72466" w:rsidP="00C72466">
      <w:pPr>
        <w:jc w:val="center"/>
        <w:rPr>
          <w:rFonts w:ascii="Arial" w:hAnsi="Arial" w:cs="Arial"/>
          <w:lang w:val="en-CA"/>
        </w:rPr>
      </w:pPr>
    </w:p>
    <w:p w:rsidR="00C72466" w:rsidRPr="00B66B1F" w:rsidRDefault="00C72466" w:rsidP="00C72466">
      <w:pPr>
        <w:rPr>
          <w:rFonts w:ascii="Arial" w:hAnsi="Arial" w:cs="Arial"/>
          <w:b/>
          <w:lang w:val="en-CA"/>
        </w:rPr>
      </w:pPr>
      <w:smartTag w:uri="urn:schemas-microsoft-com:office:smarttags" w:element="place">
        <w:smartTag w:uri="urn:schemas-microsoft-com:office:smarttags" w:element="PlaceName">
          <w:r w:rsidRPr="00B66B1F">
            <w:rPr>
              <w:rFonts w:ascii="Arial" w:hAnsi="Arial" w:cs="Arial"/>
              <w:b/>
              <w:lang w:val="en-CA"/>
            </w:rPr>
            <w:t>Burnaby</w:t>
          </w:r>
        </w:smartTag>
        <w:r w:rsidRPr="00B66B1F">
          <w:rPr>
            <w:rFonts w:ascii="Arial" w:hAnsi="Arial" w:cs="Arial"/>
            <w:b/>
            <w:lang w:val="en-CA"/>
          </w:rPr>
          <w:t xml:space="preserve"> </w:t>
        </w:r>
        <w:smartTag w:uri="urn:schemas-microsoft-com:office:smarttags" w:element="PlaceType">
          <w:r w:rsidRPr="00B66B1F">
            <w:rPr>
              <w:rFonts w:ascii="Arial" w:hAnsi="Arial" w:cs="Arial"/>
              <w:b/>
              <w:lang w:val="en-CA"/>
            </w:rPr>
            <w:t>School District</w:t>
          </w:r>
        </w:smartTag>
      </w:smartTag>
    </w:p>
    <w:p w:rsidR="00C72466" w:rsidRPr="00B66B1F" w:rsidRDefault="00C72466" w:rsidP="00C72466">
      <w:pPr>
        <w:rPr>
          <w:rFonts w:ascii="Arial" w:hAnsi="Arial" w:cs="Arial"/>
          <w:b/>
          <w:lang w:val="en-CA"/>
        </w:rPr>
      </w:pPr>
      <w:r w:rsidRPr="00B66B1F">
        <w:rPr>
          <w:rFonts w:ascii="Arial" w:hAnsi="Arial" w:cs="Arial"/>
          <w:b/>
          <w:lang w:val="en-CA"/>
        </w:rPr>
        <w:t>Sample: Level 1</w:t>
      </w:r>
    </w:p>
    <w:p w:rsidR="00C72466" w:rsidRDefault="00C72466" w:rsidP="00C72466">
      <w:pPr>
        <w:rPr>
          <w:rFonts w:ascii="Arial" w:hAnsi="Arial" w:cs="Arial"/>
          <w:lang w:val="en-CA"/>
        </w:rPr>
      </w:pPr>
    </w:p>
    <w:p w:rsidR="00C72466" w:rsidRPr="00B66B1F" w:rsidRDefault="00CE5FB4" w:rsidP="00C72466">
      <w:pPr>
        <w:rPr>
          <w:rFonts w:ascii="Arial" w:hAnsi="Arial" w:cs="Arial"/>
          <w:lang w:val="en-CA"/>
        </w:rPr>
      </w:pPr>
      <w:r w:rsidRPr="00CE5FB4">
        <w:rPr>
          <w:rFonts w:ascii="Arial" w:hAnsi="Arial" w:cs="Arial"/>
          <w:noProof/>
        </w:rPr>
        <w:pict>
          <v:line id="_x0000_s1067" style="position:absolute;z-index:251670528" from="150pt,426.6pt" to="546pt,426.6pt" strokeweight="1.5pt"/>
        </w:pict>
      </w:r>
      <w:r w:rsidRPr="00CE5FB4">
        <w:rPr>
          <w:rFonts w:ascii="Arial" w:hAnsi="Arial" w:cs="Arial"/>
          <w:noProof/>
        </w:rPr>
        <w:pict>
          <v:shape id="_x0000_s1066" type="#_x0000_t202" style="position:absolute;margin-left:156pt;margin-top:435.6pt;width:372pt;height:189pt;z-index:251669504" filled="f" stroked="f">
            <v:textbox>
              <w:txbxContent>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428"/>
                    <w:gridCol w:w="5760"/>
                  </w:tblGrid>
                  <w:tr w:rsidR="00C72466" w:rsidTr="00C72466">
                    <w:tc>
                      <w:tcPr>
                        <w:tcW w:w="7188" w:type="dxa"/>
                        <w:gridSpan w:val="2"/>
                      </w:tcPr>
                      <w:p w:rsidR="00C72466" w:rsidRPr="00C72466" w:rsidRDefault="00C72466" w:rsidP="00C72466">
                        <w:pPr>
                          <w:jc w:val="center"/>
                          <w:rPr>
                            <w:b/>
                          </w:rPr>
                        </w:pPr>
                        <w:r w:rsidRPr="00C72466">
                          <w:rPr>
                            <w:b/>
                          </w:rPr>
                          <w:t>Level 1</w:t>
                        </w:r>
                      </w:p>
                    </w:tc>
                  </w:tr>
                  <w:tr w:rsidR="00C72466" w:rsidTr="00C72466">
                    <w:tc>
                      <w:tcPr>
                        <w:tcW w:w="1428" w:type="dxa"/>
                      </w:tcPr>
                      <w:p w:rsidR="00C72466" w:rsidRPr="00C72466" w:rsidRDefault="00C72466">
                        <w:pPr>
                          <w:rPr>
                            <w:b/>
                            <w:sz w:val="18"/>
                            <w:szCs w:val="18"/>
                          </w:rPr>
                        </w:pPr>
                        <w:r w:rsidRPr="00C72466">
                          <w:rPr>
                            <w:b/>
                            <w:sz w:val="18"/>
                            <w:szCs w:val="18"/>
                          </w:rPr>
                          <w:t>Paragraph Development / Organization</w:t>
                        </w:r>
                      </w:p>
                    </w:tc>
                    <w:tc>
                      <w:tcPr>
                        <w:tcW w:w="5760" w:type="dxa"/>
                      </w:tcPr>
                      <w:p w:rsidR="00C72466" w:rsidRPr="00C72466" w:rsidRDefault="00C72466" w:rsidP="00C72466">
                        <w:pPr>
                          <w:numPr>
                            <w:ilvl w:val="0"/>
                            <w:numId w:val="1"/>
                          </w:numPr>
                          <w:autoSpaceDE w:val="0"/>
                          <w:autoSpaceDN w:val="0"/>
                          <w:adjustRightInd w:val="0"/>
                          <w:rPr>
                            <w:sz w:val="20"/>
                            <w:szCs w:val="20"/>
                          </w:rPr>
                        </w:pPr>
                        <w:r w:rsidRPr="00C72466">
                          <w:rPr>
                            <w:sz w:val="20"/>
                            <w:szCs w:val="20"/>
                          </w:rPr>
                          <w:t xml:space="preserve">Constructs simple texts- mostly </w:t>
                        </w:r>
                        <w:r w:rsidRPr="00C72466">
                          <w:rPr>
                            <w:b/>
                            <w:sz w:val="20"/>
                            <w:szCs w:val="20"/>
                          </w:rPr>
                          <w:t>one paragraph</w:t>
                        </w:r>
                        <w:r w:rsidRPr="00C72466">
                          <w:rPr>
                            <w:sz w:val="20"/>
                            <w:szCs w:val="20"/>
                          </w:rPr>
                          <w:t>; limited output</w:t>
                        </w:r>
                      </w:p>
                      <w:p w:rsidR="00C72466" w:rsidRPr="00C72466" w:rsidRDefault="00C72466">
                        <w:pPr>
                          <w:rPr>
                            <w:sz w:val="20"/>
                            <w:szCs w:val="20"/>
                          </w:rPr>
                        </w:pPr>
                      </w:p>
                    </w:tc>
                  </w:tr>
                  <w:tr w:rsidR="00C72466" w:rsidTr="00C72466">
                    <w:tc>
                      <w:tcPr>
                        <w:tcW w:w="1428" w:type="dxa"/>
                      </w:tcPr>
                      <w:p w:rsidR="00C72466" w:rsidRPr="00C72466" w:rsidRDefault="00C72466">
                        <w:pPr>
                          <w:rPr>
                            <w:b/>
                          </w:rPr>
                        </w:pPr>
                        <w:r w:rsidRPr="00C72466">
                          <w:rPr>
                            <w:b/>
                            <w:sz w:val="18"/>
                            <w:szCs w:val="18"/>
                          </w:rPr>
                          <w:t xml:space="preserve">Vocabulary Development </w:t>
                        </w:r>
                      </w:p>
                    </w:tc>
                    <w:tc>
                      <w:tcPr>
                        <w:tcW w:w="5760" w:type="dxa"/>
                      </w:tcPr>
                      <w:p w:rsidR="00C72466" w:rsidRPr="00C72466" w:rsidRDefault="00C72466" w:rsidP="00C72466">
                        <w:pPr>
                          <w:numPr>
                            <w:ilvl w:val="0"/>
                            <w:numId w:val="2"/>
                          </w:numPr>
                          <w:autoSpaceDE w:val="0"/>
                          <w:autoSpaceDN w:val="0"/>
                          <w:adjustRightInd w:val="0"/>
                          <w:rPr>
                            <w:sz w:val="20"/>
                            <w:szCs w:val="20"/>
                          </w:rPr>
                        </w:pPr>
                        <w:r w:rsidRPr="00C72466">
                          <w:rPr>
                            <w:sz w:val="20"/>
                            <w:szCs w:val="20"/>
                          </w:rPr>
                          <w:t xml:space="preserve">Vocabulary range is limited to mostly </w:t>
                        </w:r>
                        <w:r w:rsidRPr="00C72466">
                          <w:rPr>
                            <w:b/>
                            <w:sz w:val="20"/>
                            <w:szCs w:val="20"/>
                          </w:rPr>
                          <w:t>everyday social language</w:t>
                        </w:r>
                      </w:p>
                      <w:p w:rsidR="00C72466" w:rsidRPr="00C72466" w:rsidRDefault="00C72466" w:rsidP="00C72466">
                        <w:pPr>
                          <w:numPr>
                            <w:ilvl w:val="0"/>
                            <w:numId w:val="2"/>
                          </w:numPr>
                          <w:autoSpaceDE w:val="0"/>
                          <w:autoSpaceDN w:val="0"/>
                          <w:adjustRightInd w:val="0"/>
                          <w:rPr>
                            <w:sz w:val="20"/>
                            <w:szCs w:val="20"/>
                          </w:rPr>
                        </w:pPr>
                        <w:r w:rsidRPr="00C72466">
                          <w:rPr>
                            <w:sz w:val="20"/>
                            <w:szCs w:val="20"/>
                          </w:rPr>
                          <w:t xml:space="preserve">Incorrect word choice because of </w:t>
                        </w:r>
                        <w:r w:rsidRPr="00C72466">
                          <w:rPr>
                            <w:b/>
                            <w:sz w:val="20"/>
                            <w:szCs w:val="20"/>
                          </w:rPr>
                          <w:t>phonetic</w:t>
                        </w:r>
                        <w:r w:rsidRPr="00C72466">
                          <w:rPr>
                            <w:sz w:val="20"/>
                            <w:szCs w:val="20"/>
                          </w:rPr>
                          <w:t xml:space="preserve"> </w:t>
                        </w:r>
                        <w:r w:rsidRPr="00C72466">
                          <w:rPr>
                            <w:b/>
                            <w:sz w:val="20"/>
                            <w:szCs w:val="20"/>
                          </w:rPr>
                          <w:t>spelling</w:t>
                        </w:r>
                        <w:r w:rsidRPr="00C72466">
                          <w:rPr>
                            <w:sz w:val="20"/>
                            <w:szCs w:val="20"/>
                          </w:rPr>
                          <w:t xml:space="preserve">: </w:t>
                        </w:r>
                        <w:proofErr w:type="spellStart"/>
                        <w:r w:rsidRPr="00C72466">
                          <w:rPr>
                            <w:i/>
                            <w:sz w:val="20"/>
                            <w:szCs w:val="20"/>
                          </w:rPr>
                          <w:t>anter</w:t>
                        </w:r>
                        <w:proofErr w:type="spellEnd"/>
                        <w:r w:rsidRPr="00C72466">
                          <w:rPr>
                            <w:i/>
                            <w:sz w:val="20"/>
                            <w:szCs w:val="20"/>
                          </w:rPr>
                          <w:t xml:space="preserve"> </w:t>
                        </w:r>
                        <w:proofErr w:type="spellStart"/>
                        <w:r w:rsidRPr="00C72466">
                          <w:rPr>
                            <w:i/>
                            <w:sz w:val="20"/>
                            <w:szCs w:val="20"/>
                          </w:rPr>
                          <w:t>vs</w:t>
                        </w:r>
                        <w:proofErr w:type="spellEnd"/>
                        <w:r w:rsidRPr="00C72466">
                          <w:rPr>
                            <w:i/>
                            <w:sz w:val="20"/>
                            <w:szCs w:val="20"/>
                          </w:rPr>
                          <w:t xml:space="preserve"> other</w:t>
                        </w:r>
                      </w:p>
                      <w:p w:rsidR="00C72466" w:rsidRPr="00C72466" w:rsidRDefault="00C72466" w:rsidP="00C72466">
                        <w:pPr>
                          <w:numPr>
                            <w:ilvl w:val="0"/>
                            <w:numId w:val="2"/>
                          </w:numPr>
                          <w:autoSpaceDE w:val="0"/>
                          <w:autoSpaceDN w:val="0"/>
                          <w:adjustRightInd w:val="0"/>
                          <w:rPr>
                            <w:sz w:val="20"/>
                            <w:szCs w:val="20"/>
                          </w:rPr>
                        </w:pPr>
                        <w:r w:rsidRPr="00C72466">
                          <w:rPr>
                            <w:sz w:val="20"/>
                            <w:szCs w:val="20"/>
                          </w:rPr>
                          <w:t xml:space="preserve">Uses most basic </w:t>
                        </w:r>
                        <w:r w:rsidRPr="00C72466">
                          <w:rPr>
                            <w:b/>
                            <w:sz w:val="20"/>
                            <w:szCs w:val="20"/>
                          </w:rPr>
                          <w:t>pronouns</w:t>
                        </w:r>
                        <w:r w:rsidRPr="00C72466">
                          <w:rPr>
                            <w:sz w:val="20"/>
                            <w:szCs w:val="20"/>
                          </w:rPr>
                          <w:t xml:space="preserve">: </w:t>
                        </w:r>
                        <w:r w:rsidRPr="00C72466">
                          <w:rPr>
                            <w:i/>
                            <w:sz w:val="20"/>
                            <w:szCs w:val="20"/>
                          </w:rPr>
                          <w:t>I</w:t>
                        </w:r>
                        <w:r w:rsidRPr="00C72466">
                          <w:rPr>
                            <w:sz w:val="20"/>
                            <w:szCs w:val="20"/>
                          </w:rPr>
                          <w:t xml:space="preserve">, </w:t>
                        </w:r>
                        <w:r w:rsidRPr="00C72466">
                          <w:rPr>
                            <w:i/>
                            <w:sz w:val="20"/>
                            <w:szCs w:val="20"/>
                          </w:rPr>
                          <w:t>we</w:t>
                        </w:r>
                      </w:p>
                      <w:p w:rsidR="00C72466" w:rsidRPr="00C72466" w:rsidRDefault="00C72466" w:rsidP="00C72466">
                        <w:pPr>
                          <w:numPr>
                            <w:ilvl w:val="0"/>
                            <w:numId w:val="2"/>
                          </w:numPr>
                          <w:autoSpaceDE w:val="0"/>
                          <w:autoSpaceDN w:val="0"/>
                          <w:adjustRightInd w:val="0"/>
                          <w:rPr>
                            <w:sz w:val="20"/>
                            <w:szCs w:val="20"/>
                          </w:rPr>
                        </w:pPr>
                        <w:r w:rsidRPr="00C72466">
                          <w:rPr>
                            <w:sz w:val="20"/>
                            <w:szCs w:val="20"/>
                          </w:rPr>
                          <w:t xml:space="preserve">Limited vocabulary range causes </w:t>
                        </w:r>
                        <w:r w:rsidRPr="00C72466">
                          <w:rPr>
                            <w:b/>
                            <w:sz w:val="20"/>
                            <w:szCs w:val="20"/>
                          </w:rPr>
                          <w:t>repetition</w:t>
                        </w:r>
                        <w:r w:rsidRPr="00C72466">
                          <w:rPr>
                            <w:sz w:val="20"/>
                            <w:szCs w:val="20"/>
                          </w:rPr>
                          <w:t xml:space="preserve"> of key words: </w:t>
                        </w:r>
                        <w:r w:rsidRPr="00C72466">
                          <w:rPr>
                            <w:i/>
                            <w:sz w:val="20"/>
                            <w:szCs w:val="20"/>
                          </w:rPr>
                          <w:t>things</w:t>
                        </w:r>
                      </w:p>
                    </w:tc>
                  </w:tr>
                  <w:tr w:rsidR="00C72466" w:rsidTr="00C72466">
                    <w:tc>
                      <w:tcPr>
                        <w:tcW w:w="1428" w:type="dxa"/>
                      </w:tcPr>
                      <w:p w:rsidR="00C72466" w:rsidRPr="00C72466" w:rsidRDefault="00C72466">
                        <w:pPr>
                          <w:rPr>
                            <w:b/>
                          </w:rPr>
                        </w:pPr>
                        <w:r w:rsidRPr="00C72466">
                          <w:rPr>
                            <w:b/>
                            <w:sz w:val="18"/>
                            <w:szCs w:val="18"/>
                          </w:rPr>
                          <w:t>Control of Grammar / Surface Features</w:t>
                        </w:r>
                      </w:p>
                    </w:tc>
                    <w:tc>
                      <w:tcPr>
                        <w:tcW w:w="5760" w:type="dxa"/>
                      </w:tcPr>
                      <w:p w:rsidR="00C72466" w:rsidRPr="00C72466" w:rsidRDefault="00C72466" w:rsidP="00C72466">
                        <w:pPr>
                          <w:numPr>
                            <w:ilvl w:val="0"/>
                            <w:numId w:val="3"/>
                          </w:numPr>
                          <w:autoSpaceDE w:val="0"/>
                          <w:autoSpaceDN w:val="0"/>
                          <w:adjustRightInd w:val="0"/>
                          <w:rPr>
                            <w:sz w:val="20"/>
                            <w:szCs w:val="20"/>
                          </w:rPr>
                        </w:pPr>
                        <w:r w:rsidRPr="00C72466">
                          <w:rPr>
                            <w:sz w:val="20"/>
                            <w:szCs w:val="20"/>
                          </w:rPr>
                          <w:t xml:space="preserve">Uses </w:t>
                        </w:r>
                        <w:r w:rsidRPr="00C72466">
                          <w:rPr>
                            <w:b/>
                            <w:sz w:val="20"/>
                            <w:szCs w:val="20"/>
                          </w:rPr>
                          <w:t>simple SVO sentence structure</w:t>
                        </w:r>
                      </w:p>
                      <w:p w:rsidR="00C72466" w:rsidRPr="00C72466" w:rsidRDefault="00C72466" w:rsidP="00C72466">
                        <w:pPr>
                          <w:numPr>
                            <w:ilvl w:val="0"/>
                            <w:numId w:val="3"/>
                          </w:numPr>
                          <w:autoSpaceDE w:val="0"/>
                          <w:autoSpaceDN w:val="0"/>
                          <w:adjustRightInd w:val="0"/>
                          <w:rPr>
                            <w:sz w:val="20"/>
                            <w:szCs w:val="20"/>
                          </w:rPr>
                        </w:pPr>
                        <w:r w:rsidRPr="00C72466">
                          <w:rPr>
                            <w:sz w:val="20"/>
                            <w:szCs w:val="20"/>
                          </w:rPr>
                          <w:t>Evidence of common ESL 1 grammar errors:</w:t>
                        </w:r>
                      </w:p>
                      <w:p w:rsidR="00C72466" w:rsidRPr="00C72466" w:rsidRDefault="00C72466" w:rsidP="00C72466">
                        <w:pPr>
                          <w:numPr>
                            <w:ilvl w:val="1"/>
                            <w:numId w:val="3"/>
                          </w:numPr>
                          <w:autoSpaceDE w:val="0"/>
                          <w:autoSpaceDN w:val="0"/>
                          <w:adjustRightInd w:val="0"/>
                          <w:rPr>
                            <w:i/>
                            <w:sz w:val="20"/>
                            <w:szCs w:val="20"/>
                          </w:rPr>
                        </w:pPr>
                        <w:r w:rsidRPr="00C72466">
                          <w:rPr>
                            <w:b/>
                            <w:sz w:val="20"/>
                            <w:szCs w:val="20"/>
                          </w:rPr>
                          <w:t>Subject – verb</w:t>
                        </w:r>
                        <w:r w:rsidRPr="00C72466">
                          <w:rPr>
                            <w:sz w:val="20"/>
                            <w:szCs w:val="20"/>
                          </w:rPr>
                          <w:t xml:space="preserve"> agreement: </w:t>
                        </w:r>
                        <w:r w:rsidRPr="00C72466">
                          <w:rPr>
                            <w:i/>
                            <w:sz w:val="20"/>
                            <w:szCs w:val="20"/>
                          </w:rPr>
                          <w:t>Somebody think to homework…</w:t>
                        </w:r>
                      </w:p>
                      <w:p w:rsidR="00C72466" w:rsidRPr="00C72466" w:rsidRDefault="00C72466" w:rsidP="00C72466">
                        <w:pPr>
                          <w:numPr>
                            <w:ilvl w:val="1"/>
                            <w:numId w:val="3"/>
                          </w:numPr>
                          <w:rPr>
                            <w:sz w:val="20"/>
                            <w:szCs w:val="20"/>
                          </w:rPr>
                        </w:pPr>
                        <w:r w:rsidRPr="00C72466">
                          <w:rPr>
                            <w:b/>
                            <w:sz w:val="20"/>
                            <w:szCs w:val="20"/>
                          </w:rPr>
                          <w:t>Plurals</w:t>
                        </w:r>
                        <w:r w:rsidRPr="00C72466">
                          <w:rPr>
                            <w:sz w:val="20"/>
                            <w:szCs w:val="20"/>
                          </w:rPr>
                          <w:t xml:space="preserve">: </w:t>
                        </w:r>
                        <w:r w:rsidRPr="00C72466">
                          <w:rPr>
                            <w:i/>
                            <w:sz w:val="20"/>
                            <w:szCs w:val="20"/>
                          </w:rPr>
                          <w:t xml:space="preserve">remember </w:t>
                        </w:r>
                        <w:proofErr w:type="gramStart"/>
                        <w:r w:rsidRPr="00C72466">
                          <w:rPr>
                            <w:i/>
                            <w:sz w:val="20"/>
                            <w:szCs w:val="20"/>
                          </w:rPr>
                          <w:t>a little things</w:t>
                        </w:r>
                        <w:proofErr w:type="gramEnd"/>
                        <w:r w:rsidRPr="00C72466">
                          <w:rPr>
                            <w:i/>
                            <w:sz w:val="20"/>
                            <w:szCs w:val="20"/>
                          </w:rPr>
                          <w:t>.</w:t>
                        </w:r>
                        <w:r w:rsidRPr="00C72466">
                          <w:rPr>
                            <w:sz w:val="20"/>
                            <w:szCs w:val="20"/>
                          </w:rPr>
                          <w:t xml:space="preserve"> </w:t>
                        </w:r>
                      </w:p>
                    </w:tc>
                  </w:tr>
                </w:tbl>
                <w:p w:rsidR="00C72466" w:rsidRDefault="00C72466" w:rsidP="00C72466"/>
              </w:txbxContent>
            </v:textbox>
          </v:shape>
        </w:pict>
      </w:r>
      <w:r w:rsidRPr="00CE5FB4">
        <w:rPr>
          <w:rFonts w:ascii="Arial" w:hAnsi="Arial" w:cs="Arial"/>
          <w:noProof/>
        </w:rPr>
        <w:pict>
          <v:shape id="_x0000_s1065" type="#_x0000_t202" style="position:absolute;margin-left:156pt;margin-top:147.6pt;width:5in;height:135pt;z-index:251668480" filled="f" stroked="f">
            <v:textbox style="mso-next-textbox:#_x0000_s1065">
              <w:txbxContent>
                <w:p w:rsidR="00C72466" w:rsidRDefault="00C72466" w:rsidP="00C72466">
                  <w:pPr>
                    <w:rPr>
                      <w:rFonts w:ascii="Arial" w:hAnsi="Arial" w:cs="Arial"/>
                    </w:rPr>
                  </w:pPr>
                  <w:r w:rsidRPr="00D244FA">
                    <w:rPr>
                      <w:rFonts w:ascii="Arial" w:hAnsi="Arial" w:cs="Arial"/>
                    </w:rPr>
                    <w:t xml:space="preserve">I think </w:t>
                  </w:r>
                  <w:r>
                    <w:rPr>
                      <w:rFonts w:ascii="Arial" w:hAnsi="Arial" w:cs="Arial"/>
                    </w:rPr>
                    <w:t xml:space="preserve">to homework does help us to learn better.  We are in the school more than six hours.  </w:t>
                  </w:r>
                  <w:proofErr w:type="gramStart"/>
                  <w:r>
                    <w:rPr>
                      <w:rFonts w:ascii="Arial" w:hAnsi="Arial" w:cs="Arial"/>
                    </w:rPr>
                    <w:t>Teacher have</w:t>
                  </w:r>
                  <w:proofErr w:type="gramEnd"/>
                  <w:r>
                    <w:rPr>
                      <w:rFonts w:ascii="Arial" w:hAnsi="Arial" w:cs="Arial"/>
                    </w:rPr>
                    <w:t xml:space="preserve"> teach us lots of things.  But, we just can remember </w:t>
                  </w:r>
                  <w:proofErr w:type="gramStart"/>
                  <w:r>
                    <w:rPr>
                      <w:rFonts w:ascii="Arial" w:hAnsi="Arial" w:cs="Arial"/>
                    </w:rPr>
                    <w:t>a little things</w:t>
                  </w:r>
                  <w:proofErr w:type="gramEnd"/>
                  <w:r>
                    <w:rPr>
                      <w:rFonts w:ascii="Arial" w:hAnsi="Arial" w:cs="Arial"/>
                    </w:rPr>
                    <w:t xml:space="preserve">.  So, we need homework to help us to remember lots of things from class.  But, we should use lots of time to do homework.  And, we don't have time to do </w:t>
                  </w:r>
                  <w:proofErr w:type="spellStart"/>
                  <w:r>
                    <w:rPr>
                      <w:rFonts w:ascii="Arial" w:hAnsi="Arial" w:cs="Arial"/>
                    </w:rPr>
                    <w:t>anter</w:t>
                  </w:r>
                  <w:proofErr w:type="spellEnd"/>
                  <w:r>
                    <w:rPr>
                      <w:rFonts w:ascii="Arial" w:hAnsi="Arial" w:cs="Arial"/>
                    </w:rPr>
                    <w:t xml:space="preserve"> things.  So somebody think to homework doesn't help us to learn better.</w:t>
                  </w:r>
                </w:p>
                <w:p w:rsidR="00C72466" w:rsidRPr="005155CD" w:rsidRDefault="00C72466" w:rsidP="00C72466"/>
              </w:txbxContent>
            </v:textbox>
          </v:shape>
        </w:pict>
      </w:r>
      <w:r w:rsidRPr="00CE5FB4">
        <w:rPr>
          <w:rFonts w:ascii="Arial" w:hAnsi="Arial" w:cs="Arial"/>
          <w:noProof/>
        </w:rPr>
        <w:pict>
          <v:shape id="_x0000_s1063" type="#_x0000_t202" style="position:absolute;margin-left:-6pt;margin-top:0;width:2in;height:75.6pt;z-index:251666432" filled="f" stroked="f">
            <v:textbox style="mso-next-textbox:#_x0000_s1063">
              <w:txbxContent>
                <w:p w:rsidR="00C72466" w:rsidRPr="00B66B1F" w:rsidRDefault="00C72466" w:rsidP="00C72466">
                  <w:pPr>
                    <w:rPr>
                      <w:lang w:val="en-CA"/>
                    </w:rPr>
                  </w:pPr>
                  <w:r w:rsidRPr="005155CD">
                    <w:rPr>
                      <w:b/>
                      <w:lang w:val="en-CA"/>
                    </w:rPr>
                    <w:t>Task:</w:t>
                  </w:r>
                  <w:r>
                    <w:rPr>
                      <w:lang w:val="en-CA"/>
                    </w:rPr>
                    <w:t xml:space="preserve"> Write your opinion about whether or not teachers should give homework to students.</w:t>
                  </w:r>
                </w:p>
              </w:txbxContent>
            </v:textbox>
          </v:shape>
        </w:pict>
      </w:r>
      <w:r w:rsidRPr="00CE5FB4">
        <w:rPr>
          <w:rFonts w:ascii="Arial" w:hAnsi="Arial" w:cs="Arial"/>
          <w:noProof/>
        </w:rPr>
        <w:pict>
          <v:line id="_x0000_s1064" style="position:absolute;z-index:251667456" from="2in,-45pt" to="2in,612pt" strokeweight="1.5pt"/>
        </w:pict>
      </w:r>
    </w:p>
    <w:p w:rsidR="00C72466" w:rsidRDefault="00CE5FB4" w:rsidP="00C72466">
      <w:r w:rsidRPr="00CE5FB4">
        <w:rPr>
          <w:rFonts w:ascii="Arial" w:hAnsi="Arial" w:cs="Arial"/>
          <w:b/>
          <w:noProof/>
          <w:lang w:val="en-CA"/>
        </w:rPr>
        <w:pict>
          <v:shape id="_x0000_s1074" type="#_x0000_t202" style="position:absolute;margin-left:156pt;margin-top:-60pt;width:366pt;height:162pt;z-index:251678720">
            <v:textbox>
              <w:txbxContent>
                <w:p w:rsidR="00C72466" w:rsidRPr="00F265B8" w:rsidRDefault="00CE5FB4" w:rsidP="00C72466">
                  <w:pPr>
                    <w:rPr>
                      <w:lang w:val="en-CA"/>
                    </w:rPr>
                  </w:pPr>
                  <w:r w:rsidRPr="00CE5FB4">
                    <w:rPr>
                      <w:rFonts w:ascii="Arial" w:hAnsi="Arial" w:cs="Arial"/>
                      <w:b/>
                      <w:noProof/>
                    </w:rPr>
                    <w:pict>
                      <v:shape id="_x0000_i1027" type="#_x0000_t75" style="width:389.25pt;height:139.5pt;visibility:visible">
                        <v:imagedata r:id="rId6" o:title=""/>
                      </v:shape>
                    </w:pict>
                  </w:r>
                </w:p>
              </w:txbxContent>
            </v:textbox>
          </v:shape>
        </w:pict>
      </w:r>
      <w:r w:rsidR="00C72466">
        <w:rPr>
          <w:rFonts w:ascii="Arial" w:hAnsi="Arial" w:cs="Arial"/>
          <w:b/>
          <w:lang w:val="en-CA"/>
        </w:rPr>
        <w:br w:type="page"/>
      </w:r>
    </w:p>
    <w:p w:rsidR="00C72466" w:rsidRPr="00B66B1F" w:rsidRDefault="00CE5FB4" w:rsidP="00C72466">
      <w:pPr>
        <w:rPr>
          <w:rFonts w:ascii="Arial" w:hAnsi="Arial" w:cs="Arial"/>
          <w:b/>
          <w:lang w:val="en-CA"/>
        </w:rPr>
      </w:pPr>
      <w:r w:rsidRPr="00CE5FB4">
        <w:rPr>
          <w:rFonts w:ascii="Arial" w:hAnsi="Arial" w:cs="Arial"/>
          <w:b/>
          <w:noProof/>
        </w:rPr>
        <w:pict>
          <v:shape id="_x0000_s1073" type="#_x0000_t202" style="position:absolute;margin-left:162pt;margin-top:9pt;width:348pt;height:270pt;z-index:251677696">
            <v:textbox style="mso-next-textbox:#_x0000_s1073">
              <w:txbxContent>
                <w:p w:rsidR="00C72466" w:rsidRPr="00CA0FE5" w:rsidRDefault="00CE5FB4" w:rsidP="00C72466">
                  <w:r>
                    <w:pict>
                      <v:shape id="_x0000_i1029" type="#_x0000_t75" style="width:332.25pt;height:262.5pt">
                        <v:imagedata r:id="rId7" o:title=""/>
                      </v:shape>
                    </w:pict>
                  </w:r>
                </w:p>
              </w:txbxContent>
            </v:textbox>
          </v:shape>
        </w:pict>
      </w:r>
      <w:r w:rsidRPr="00CE5FB4">
        <w:rPr>
          <w:rFonts w:ascii="Arial" w:hAnsi="Arial" w:cs="Arial"/>
          <w:noProof/>
        </w:rPr>
        <w:pict>
          <v:line id="_x0000_s1069" style="position:absolute;z-index:251673600" from="2in,-3.6pt" to="2in,702pt" strokeweight="1.5pt"/>
        </w:pict>
      </w:r>
      <w:smartTag w:uri="urn:schemas-microsoft-com:office:smarttags" w:element="place">
        <w:smartTag w:uri="urn:schemas-microsoft-com:office:smarttags" w:element="PlaceName">
          <w:r w:rsidR="00C72466" w:rsidRPr="00B66B1F">
            <w:rPr>
              <w:rFonts w:ascii="Arial" w:hAnsi="Arial" w:cs="Arial"/>
              <w:b/>
              <w:lang w:val="en-CA"/>
            </w:rPr>
            <w:t>Burnaby</w:t>
          </w:r>
        </w:smartTag>
        <w:r w:rsidR="00C72466" w:rsidRPr="00B66B1F">
          <w:rPr>
            <w:rFonts w:ascii="Arial" w:hAnsi="Arial" w:cs="Arial"/>
            <w:b/>
            <w:lang w:val="en-CA"/>
          </w:rPr>
          <w:t xml:space="preserve"> </w:t>
        </w:r>
        <w:smartTag w:uri="urn:schemas-microsoft-com:office:smarttags" w:element="PlaceType">
          <w:r w:rsidR="00C72466" w:rsidRPr="00B66B1F">
            <w:rPr>
              <w:rFonts w:ascii="Arial" w:hAnsi="Arial" w:cs="Arial"/>
              <w:b/>
              <w:lang w:val="en-CA"/>
            </w:rPr>
            <w:t>School District</w:t>
          </w:r>
        </w:smartTag>
      </w:smartTag>
    </w:p>
    <w:p w:rsidR="00C72466" w:rsidRPr="00B66B1F" w:rsidRDefault="00C72466" w:rsidP="00C72466">
      <w:pPr>
        <w:rPr>
          <w:rFonts w:ascii="Arial" w:hAnsi="Arial" w:cs="Arial"/>
          <w:b/>
          <w:lang w:val="en-CA"/>
        </w:rPr>
      </w:pPr>
      <w:r w:rsidRPr="00B66B1F">
        <w:rPr>
          <w:rFonts w:ascii="Arial" w:hAnsi="Arial" w:cs="Arial"/>
          <w:b/>
          <w:lang w:val="en-CA"/>
        </w:rPr>
        <w:t xml:space="preserve">Sample: Level </w:t>
      </w:r>
      <w:r>
        <w:rPr>
          <w:rFonts w:ascii="Arial" w:hAnsi="Arial" w:cs="Arial"/>
          <w:b/>
          <w:lang w:val="en-CA"/>
        </w:rPr>
        <w:t>2</w:t>
      </w:r>
    </w:p>
    <w:p w:rsidR="00C72466" w:rsidRDefault="00C72466" w:rsidP="00C72466">
      <w:pPr>
        <w:rPr>
          <w:rFonts w:ascii="Arial" w:hAnsi="Arial" w:cs="Arial"/>
          <w:lang w:val="en-CA"/>
        </w:rPr>
      </w:pPr>
    </w:p>
    <w:p w:rsidR="00C72466" w:rsidRPr="00B66B1F" w:rsidRDefault="00CE5FB4" w:rsidP="00C72466">
      <w:pPr>
        <w:rPr>
          <w:rFonts w:ascii="Arial" w:hAnsi="Arial" w:cs="Arial"/>
          <w:lang w:val="en-CA"/>
        </w:rPr>
      </w:pPr>
      <w:r w:rsidRPr="00CE5FB4">
        <w:rPr>
          <w:rFonts w:ascii="Arial" w:hAnsi="Arial" w:cs="Arial"/>
          <w:noProof/>
        </w:rPr>
        <w:pict>
          <v:shape id="_x0000_s1070" type="#_x0000_t202" style="position:absolute;margin-left:156pt;margin-top:237.6pt;width:5in;height:207pt;z-index:251674624" filled="f" stroked="f">
            <v:textbox style="mso-next-textbox:#_x0000_s1070">
              <w:txbxContent>
                <w:p w:rsidR="00C72466" w:rsidRDefault="00C72466" w:rsidP="00C72466">
                  <w:pPr>
                    <w:rPr>
                      <w:rFonts w:ascii="Arial" w:hAnsi="Arial" w:cs="Arial"/>
                    </w:rPr>
                  </w:pPr>
                  <w:r>
                    <w:rPr>
                      <w:rFonts w:ascii="Arial" w:hAnsi="Arial" w:cs="Arial"/>
                    </w:rPr>
                    <w:t xml:space="preserve">To go to school is not a simple thing.  At school everyone has the possibility to start making friends and to improve his culture.  The most part of the teachers give homework to students. I think homework is a part of the world we call school.  Because it makes guys more responsible, it is a kind of training for the adult life.  Homework also gives students the right mentality to use in the real life*.  But teachers don't have to give students too much homework because it's important for them to make relations with other guys.  Also outside the school </w:t>
                  </w:r>
                  <w:proofErr w:type="spellStart"/>
                  <w:r>
                    <w:rPr>
                      <w:rFonts w:ascii="Arial" w:hAnsi="Arial" w:cs="Arial"/>
                    </w:rPr>
                    <w:t>practising</w:t>
                  </w:r>
                  <w:proofErr w:type="spellEnd"/>
                  <w:r>
                    <w:rPr>
                      <w:rFonts w:ascii="Arial" w:hAnsi="Arial" w:cs="Arial"/>
                    </w:rPr>
                    <w:t xml:space="preserve"> a sport or playing an instrument or doing other activities.</w:t>
                  </w:r>
                </w:p>
                <w:p w:rsidR="00C72466" w:rsidRDefault="00C72466" w:rsidP="00C72466">
                  <w:pPr>
                    <w:rPr>
                      <w:rFonts w:ascii="Arial" w:hAnsi="Arial" w:cs="Arial"/>
                    </w:rPr>
                  </w:pPr>
                  <w:r>
                    <w:rPr>
                      <w:rFonts w:ascii="Arial" w:hAnsi="Arial" w:cs="Arial"/>
                    </w:rPr>
                    <w:t>That's why I say: "Teachers give homework but let guys live their life!"</w:t>
                  </w:r>
                </w:p>
                <w:p w:rsidR="00C72466" w:rsidRDefault="00C72466" w:rsidP="00C72466">
                  <w:pPr>
                    <w:rPr>
                      <w:rFonts w:ascii="Arial" w:hAnsi="Arial" w:cs="Arial"/>
                    </w:rPr>
                  </w:pPr>
                </w:p>
                <w:p w:rsidR="00C72466" w:rsidRDefault="00C72466" w:rsidP="00C72466">
                  <w:pPr>
                    <w:rPr>
                      <w:rFonts w:ascii="Arial" w:hAnsi="Arial" w:cs="Arial"/>
                    </w:rPr>
                  </w:pPr>
                  <w:r>
                    <w:rPr>
                      <w:rFonts w:ascii="Arial" w:hAnsi="Arial" w:cs="Arial"/>
                    </w:rPr>
                    <w:t>*and helps them to learn better.</w:t>
                  </w:r>
                </w:p>
                <w:p w:rsidR="00C72466" w:rsidRPr="005155CD" w:rsidRDefault="00C72466" w:rsidP="00C72466"/>
              </w:txbxContent>
            </v:textbox>
          </v:shape>
        </w:pict>
      </w:r>
      <w:r w:rsidRPr="00CE5FB4">
        <w:rPr>
          <w:rFonts w:ascii="Arial" w:hAnsi="Arial" w:cs="Arial"/>
          <w:noProof/>
        </w:rPr>
        <w:pict>
          <v:line id="_x0000_s1072" style="position:absolute;z-index:251676672" from="150pt,444.6pt" to="546pt,444.6pt" strokeweight="1.5pt"/>
        </w:pict>
      </w:r>
      <w:r w:rsidRPr="00CE5FB4">
        <w:rPr>
          <w:rFonts w:ascii="Arial" w:hAnsi="Arial" w:cs="Arial"/>
          <w:noProof/>
        </w:rPr>
        <w:pict>
          <v:shape id="_x0000_s1071" type="#_x0000_t202" style="position:absolute;margin-left:156pt;margin-top:444.6pt;width:372pt;height:234pt;z-index:251675648" filled="f" stroked="f">
            <v:textbox style="mso-next-textbox:#_x0000_s1071">
              <w:txbxContent>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428"/>
                    <w:gridCol w:w="5760"/>
                  </w:tblGrid>
                  <w:tr w:rsidR="00C72466" w:rsidTr="00C72466">
                    <w:tc>
                      <w:tcPr>
                        <w:tcW w:w="7188" w:type="dxa"/>
                        <w:gridSpan w:val="2"/>
                      </w:tcPr>
                      <w:p w:rsidR="00C72466" w:rsidRPr="00C72466" w:rsidRDefault="00C72466" w:rsidP="00C72466">
                        <w:pPr>
                          <w:jc w:val="center"/>
                          <w:rPr>
                            <w:b/>
                          </w:rPr>
                        </w:pPr>
                        <w:r w:rsidRPr="00C72466">
                          <w:rPr>
                            <w:b/>
                          </w:rPr>
                          <w:t>Level 2</w:t>
                        </w:r>
                      </w:p>
                    </w:tc>
                  </w:tr>
                  <w:tr w:rsidR="00C72466" w:rsidTr="00C72466">
                    <w:tc>
                      <w:tcPr>
                        <w:tcW w:w="1428" w:type="dxa"/>
                      </w:tcPr>
                      <w:p w:rsidR="00C72466" w:rsidRPr="00C72466" w:rsidRDefault="00C72466">
                        <w:pPr>
                          <w:rPr>
                            <w:b/>
                            <w:sz w:val="18"/>
                            <w:szCs w:val="18"/>
                          </w:rPr>
                        </w:pPr>
                        <w:r w:rsidRPr="00C72466">
                          <w:rPr>
                            <w:b/>
                            <w:sz w:val="18"/>
                            <w:szCs w:val="18"/>
                          </w:rPr>
                          <w:t>Paragraph Development / Organization</w:t>
                        </w:r>
                      </w:p>
                    </w:tc>
                    <w:tc>
                      <w:tcPr>
                        <w:tcW w:w="5760" w:type="dxa"/>
                      </w:tcPr>
                      <w:p w:rsidR="00C72466" w:rsidRPr="00C72466" w:rsidRDefault="00C72466" w:rsidP="00C72466">
                        <w:pPr>
                          <w:numPr>
                            <w:ilvl w:val="0"/>
                            <w:numId w:val="1"/>
                          </w:numPr>
                          <w:autoSpaceDE w:val="0"/>
                          <w:autoSpaceDN w:val="0"/>
                          <w:adjustRightInd w:val="0"/>
                          <w:rPr>
                            <w:i/>
                            <w:sz w:val="20"/>
                            <w:szCs w:val="20"/>
                          </w:rPr>
                        </w:pPr>
                        <w:r w:rsidRPr="00C72466">
                          <w:rPr>
                            <w:sz w:val="19"/>
                          </w:rPr>
                          <w:t xml:space="preserve">Constructs basic examples of different text types: </w:t>
                        </w:r>
                        <w:r w:rsidRPr="00C72466">
                          <w:rPr>
                            <w:i/>
                            <w:sz w:val="19"/>
                          </w:rPr>
                          <w:t xml:space="preserve">2 paragraph text that presents two sides of an argument about more homework </w:t>
                        </w:r>
                      </w:p>
                      <w:p w:rsidR="00C72466" w:rsidRPr="00C72466" w:rsidRDefault="00C72466" w:rsidP="00C72466">
                        <w:pPr>
                          <w:numPr>
                            <w:ilvl w:val="0"/>
                            <w:numId w:val="5"/>
                          </w:numPr>
                          <w:autoSpaceDE w:val="0"/>
                          <w:autoSpaceDN w:val="0"/>
                          <w:adjustRightInd w:val="0"/>
                          <w:rPr>
                            <w:sz w:val="19"/>
                          </w:rPr>
                        </w:pPr>
                        <w:r w:rsidRPr="00C72466">
                          <w:rPr>
                            <w:b/>
                            <w:sz w:val="19"/>
                          </w:rPr>
                          <w:t>Organizes</w:t>
                        </w:r>
                        <w:r w:rsidRPr="00C72466">
                          <w:rPr>
                            <w:sz w:val="19"/>
                          </w:rPr>
                          <w:t xml:space="preserve"> text using a limited range of language features: </w:t>
                        </w:r>
                      </w:p>
                      <w:p w:rsidR="00C72466" w:rsidRPr="00C72466" w:rsidRDefault="00C72466" w:rsidP="00C72466">
                        <w:pPr>
                          <w:numPr>
                            <w:ilvl w:val="1"/>
                            <w:numId w:val="1"/>
                          </w:numPr>
                          <w:autoSpaceDE w:val="0"/>
                          <w:autoSpaceDN w:val="0"/>
                          <w:adjustRightInd w:val="0"/>
                          <w:rPr>
                            <w:sz w:val="20"/>
                            <w:szCs w:val="20"/>
                          </w:rPr>
                        </w:pPr>
                        <w:r w:rsidRPr="00C72466">
                          <w:rPr>
                            <w:sz w:val="19"/>
                          </w:rPr>
                          <w:t xml:space="preserve">for </w:t>
                        </w:r>
                        <w:r w:rsidRPr="00C72466">
                          <w:rPr>
                            <w:i/>
                            <w:sz w:val="19"/>
                          </w:rPr>
                          <w:t>Arguments</w:t>
                        </w:r>
                        <w:r w:rsidRPr="00C72466">
                          <w:rPr>
                            <w:sz w:val="19"/>
                          </w:rPr>
                          <w:t xml:space="preserve"> places </w:t>
                        </w:r>
                        <w:r w:rsidRPr="00C72466">
                          <w:rPr>
                            <w:b/>
                            <w:sz w:val="19"/>
                          </w:rPr>
                          <w:t>logical connectors</w:t>
                        </w:r>
                        <w:r w:rsidRPr="00C72466">
                          <w:rPr>
                            <w:sz w:val="19"/>
                          </w:rPr>
                          <w:t xml:space="preserve"> at the front: </w:t>
                        </w:r>
                        <w:r w:rsidRPr="00C72466">
                          <w:rPr>
                            <w:i/>
                            <w:sz w:val="19"/>
                          </w:rPr>
                          <w:t>I think, also</w:t>
                        </w:r>
                      </w:p>
                    </w:tc>
                  </w:tr>
                  <w:tr w:rsidR="00C72466" w:rsidTr="00C72466">
                    <w:tc>
                      <w:tcPr>
                        <w:tcW w:w="1428" w:type="dxa"/>
                      </w:tcPr>
                      <w:p w:rsidR="00C72466" w:rsidRPr="00C72466" w:rsidRDefault="00C72466">
                        <w:pPr>
                          <w:rPr>
                            <w:b/>
                          </w:rPr>
                        </w:pPr>
                        <w:r w:rsidRPr="00C72466">
                          <w:rPr>
                            <w:b/>
                            <w:sz w:val="18"/>
                            <w:szCs w:val="18"/>
                          </w:rPr>
                          <w:t xml:space="preserve">Vocabulary Development </w:t>
                        </w:r>
                      </w:p>
                    </w:tc>
                    <w:tc>
                      <w:tcPr>
                        <w:tcW w:w="5760" w:type="dxa"/>
                      </w:tcPr>
                      <w:p w:rsidR="00C72466" w:rsidRPr="00C72466" w:rsidRDefault="00C72466" w:rsidP="00C72466">
                        <w:pPr>
                          <w:numPr>
                            <w:ilvl w:val="0"/>
                            <w:numId w:val="2"/>
                          </w:numPr>
                          <w:autoSpaceDE w:val="0"/>
                          <w:autoSpaceDN w:val="0"/>
                          <w:adjustRightInd w:val="0"/>
                          <w:rPr>
                            <w:i/>
                            <w:sz w:val="19"/>
                          </w:rPr>
                        </w:pPr>
                        <w:r w:rsidRPr="00C72466">
                          <w:rPr>
                            <w:b/>
                            <w:sz w:val="19"/>
                          </w:rPr>
                          <w:t>Expression sounds awkward</w:t>
                        </w:r>
                        <w:r w:rsidRPr="00C72466">
                          <w:rPr>
                            <w:sz w:val="19"/>
                          </w:rPr>
                          <w:t xml:space="preserve"> because of restricted vocabulary / misuse of new words: </w:t>
                        </w:r>
                        <w:r w:rsidRPr="00C72466">
                          <w:rPr>
                            <w:i/>
                            <w:sz w:val="19"/>
                          </w:rPr>
                          <w:t>teachers don’t have to give students homework…</w:t>
                        </w:r>
                      </w:p>
                      <w:p w:rsidR="00C72466" w:rsidRPr="00C72466" w:rsidRDefault="00C72466" w:rsidP="00C72466">
                        <w:pPr>
                          <w:numPr>
                            <w:ilvl w:val="0"/>
                            <w:numId w:val="2"/>
                          </w:numPr>
                          <w:autoSpaceDE w:val="0"/>
                          <w:autoSpaceDN w:val="0"/>
                          <w:adjustRightInd w:val="0"/>
                          <w:rPr>
                            <w:sz w:val="19"/>
                          </w:rPr>
                        </w:pPr>
                        <w:r w:rsidRPr="00C72466">
                          <w:rPr>
                            <w:sz w:val="19"/>
                          </w:rPr>
                          <w:t xml:space="preserve">Isolated use of higher level / </w:t>
                        </w:r>
                        <w:r w:rsidRPr="00C72466">
                          <w:rPr>
                            <w:b/>
                            <w:sz w:val="19"/>
                          </w:rPr>
                          <w:t>academic</w:t>
                        </w:r>
                        <w:r w:rsidRPr="00C72466">
                          <w:rPr>
                            <w:sz w:val="19"/>
                          </w:rPr>
                          <w:t xml:space="preserve"> vocabulary: </w:t>
                        </w:r>
                        <w:r w:rsidRPr="00C72466">
                          <w:rPr>
                            <w:i/>
                            <w:sz w:val="19"/>
                          </w:rPr>
                          <w:t>culture, training, mentality, responsible, instrument</w:t>
                        </w:r>
                      </w:p>
                    </w:tc>
                  </w:tr>
                  <w:tr w:rsidR="00C72466" w:rsidTr="00C72466">
                    <w:tc>
                      <w:tcPr>
                        <w:tcW w:w="1428" w:type="dxa"/>
                      </w:tcPr>
                      <w:p w:rsidR="00C72466" w:rsidRPr="00C72466" w:rsidRDefault="00C72466">
                        <w:pPr>
                          <w:rPr>
                            <w:b/>
                          </w:rPr>
                        </w:pPr>
                        <w:r w:rsidRPr="00C72466">
                          <w:rPr>
                            <w:b/>
                            <w:sz w:val="18"/>
                            <w:szCs w:val="18"/>
                          </w:rPr>
                          <w:t>Control of Grammar / Surface Features</w:t>
                        </w:r>
                      </w:p>
                    </w:tc>
                    <w:tc>
                      <w:tcPr>
                        <w:tcW w:w="5760" w:type="dxa"/>
                      </w:tcPr>
                      <w:p w:rsidR="00C72466" w:rsidRPr="00C72466" w:rsidRDefault="00C72466" w:rsidP="00C72466">
                        <w:pPr>
                          <w:numPr>
                            <w:ilvl w:val="0"/>
                            <w:numId w:val="5"/>
                          </w:numPr>
                          <w:autoSpaceDE w:val="0"/>
                          <w:autoSpaceDN w:val="0"/>
                          <w:adjustRightInd w:val="0"/>
                          <w:rPr>
                            <w:sz w:val="19"/>
                          </w:rPr>
                        </w:pPr>
                        <w:r w:rsidRPr="00C72466">
                          <w:rPr>
                            <w:sz w:val="19"/>
                          </w:rPr>
                          <w:t>Fewer ESL 1 errors in agreement and plurals</w:t>
                        </w:r>
                      </w:p>
                      <w:p w:rsidR="00C72466" w:rsidRPr="00C72466" w:rsidRDefault="00C72466" w:rsidP="00C72466">
                        <w:pPr>
                          <w:numPr>
                            <w:ilvl w:val="0"/>
                            <w:numId w:val="5"/>
                          </w:numPr>
                          <w:autoSpaceDE w:val="0"/>
                          <w:autoSpaceDN w:val="0"/>
                          <w:adjustRightInd w:val="0"/>
                          <w:rPr>
                            <w:sz w:val="19"/>
                          </w:rPr>
                        </w:pPr>
                        <w:r w:rsidRPr="00C72466">
                          <w:rPr>
                            <w:sz w:val="19"/>
                          </w:rPr>
                          <w:t xml:space="preserve">Shows control of the </w:t>
                        </w:r>
                        <w:r w:rsidRPr="00C72466">
                          <w:rPr>
                            <w:b/>
                            <w:sz w:val="19"/>
                          </w:rPr>
                          <w:t>primary tenses</w:t>
                        </w:r>
                        <w:r w:rsidRPr="00C72466">
                          <w:rPr>
                            <w:sz w:val="19"/>
                          </w:rPr>
                          <w:t xml:space="preserve"> (present, past, future) and the past tense form of most common irregular verbs: </w:t>
                        </w:r>
                        <w:r w:rsidRPr="00C72466">
                          <w:rPr>
                            <w:i/>
                            <w:sz w:val="19"/>
                          </w:rPr>
                          <w:t>did</w:t>
                        </w:r>
                        <w:r w:rsidRPr="00C72466">
                          <w:rPr>
                            <w:sz w:val="19"/>
                          </w:rPr>
                          <w:t xml:space="preserve">, </w:t>
                        </w:r>
                        <w:r w:rsidRPr="00C72466">
                          <w:rPr>
                            <w:i/>
                            <w:sz w:val="19"/>
                          </w:rPr>
                          <w:t>went</w:t>
                        </w:r>
                        <w:r w:rsidRPr="00C72466">
                          <w:rPr>
                            <w:sz w:val="19"/>
                          </w:rPr>
                          <w:t xml:space="preserve">, </w:t>
                        </w:r>
                        <w:r w:rsidRPr="00C72466">
                          <w:rPr>
                            <w:i/>
                            <w:sz w:val="19"/>
                          </w:rPr>
                          <w:t>saw</w:t>
                        </w:r>
                      </w:p>
                      <w:p w:rsidR="00C72466" w:rsidRPr="00C72466" w:rsidRDefault="00C72466" w:rsidP="00C72466">
                        <w:pPr>
                          <w:numPr>
                            <w:ilvl w:val="0"/>
                            <w:numId w:val="5"/>
                          </w:numPr>
                          <w:autoSpaceDE w:val="0"/>
                          <w:autoSpaceDN w:val="0"/>
                          <w:adjustRightInd w:val="0"/>
                          <w:rPr>
                            <w:sz w:val="19"/>
                          </w:rPr>
                        </w:pPr>
                        <w:r w:rsidRPr="00C72466">
                          <w:rPr>
                            <w:sz w:val="19"/>
                          </w:rPr>
                          <w:t xml:space="preserve">Continues to use SVO sentence structure but </w:t>
                        </w:r>
                        <w:r w:rsidRPr="00C72466">
                          <w:rPr>
                            <w:b/>
                            <w:sz w:val="19"/>
                          </w:rPr>
                          <w:t>begins to expand</w:t>
                        </w:r>
                        <w:r w:rsidRPr="00C72466">
                          <w:rPr>
                            <w:sz w:val="19"/>
                          </w:rPr>
                          <w:t xml:space="preserve"> information by joining clauses:</w:t>
                        </w:r>
                      </w:p>
                      <w:p w:rsidR="00C72466" w:rsidRPr="00C72466" w:rsidRDefault="00C72466" w:rsidP="00C72466">
                        <w:pPr>
                          <w:numPr>
                            <w:ilvl w:val="1"/>
                            <w:numId w:val="8"/>
                          </w:numPr>
                          <w:autoSpaceDE w:val="0"/>
                          <w:autoSpaceDN w:val="0"/>
                          <w:adjustRightInd w:val="0"/>
                          <w:rPr>
                            <w:i/>
                            <w:sz w:val="19"/>
                          </w:rPr>
                        </w:pPr>
                        <w:r w:rsidRPr="00C72466">
                          <w:rPr>
                            <w:b/>
                            <w:sz w:val="19"/>
                          </w:rPr>
                          <w:t>compound sentences</w:t>
                        </w:r>
                        <w:r w:rsidRPr="00C72466">
                          <w:rPr>
                            <w:sz w:val="19"/>
                          </w:rPr>
                          <w:t xml:space="preserve"> with a range of linking conjunctions: </w:t>
                        </w:r>
                        <w:r w:rsidRPr="00C72466">
                          <w:rPr>
                            <w:i/>
                            <w:sz w:val="19"/>
                          </w:rPr>
                          <w:t>but, because</w:t>
                        </w:r>
                      </w:p>
                      <w:p w:rsidR="00C72466" w:rsidRPr="00C72466" w:rsidRDefault="00C72466" w:rsidP="00C72466">
                        <w:pPr>
                          <w:numPr>
                            <w:ilvl w:val="1"/>
                            <w:numId w:val="8"/>
                          </w:numPr>
                          <w:rPr>
                            <w:sz w:val="20"/>
                            <w:szCs w:val="20"/>
                          </w:rPr>
                        </w:pPr>
                        <w:r w:rsidRPr="00C72466">
                          <w:rPr>
                            <w:b/>
                            <w:sz w:val="19"/>
                          </w:rPr>
                          <w:t>binding conjunctions:</w:t>
                        </w:r>
                        <w:r w:rsidRPr="00C72466">
                          <w:rPr>
                            <w:i/>
                            <w:sz w:val="19"/>
                          </w:rPr>
                          <w:t xml:space="preserve"> because</w:t>
                        </w:r>
                      </w:p>
                    </w:tc>
                  </w:tr>
                </w:tbl>
                <w:p w:rsidR="00C72466" w:rsidRDefault="00C72466" w:rsidP="00C72466"/>
              </w:txbxContent>
            </v:textbox>
          </v:shape>
        </w:pict>
      </w:r>
      <w:r w:rsidRPr="00CE5FB4">
        <w:rPr>
          <w:rFonts w:ascii="Arial" w:hAnsi="Arial" w:cs="Arial"/>
          <w:noProof/>
        </w:rPr>
        <w:pict>
          <v:shape id="_x0000_s1068" type="#_x0000_t202" style="position:absolute;margin-left:-6pt;margin-top:0;width:2in;height:75.6pt;z-index:251672576" filled="f" stroked="f">
            <v:textbox style="mso-next-textbox:#_x0000_s1068">
              <w:txbxContent>
                <w:p w:rsidR="00C72466" w:rsidRPr="00B66B1F" w:rsidRDefault="00C72466" w:rsidP="00C72466">
                  <w:pPr>
                    <w:rPr>
                      <w:lang w:val="en-CA"/>
                    </w:rPr>
                  </w:pPr>
                  <w:r w:rsidRPr="005155CD">
                    <w:rPr>
                      <w:b/>
                      <w:lang w:val="en-CA"/>
                    </w:rPr>
                    <w:t>Task:</w:t>
                  </w:r>
                  <w:r>
                    <w:rPr>
                      <w:lang w:val="en-CA"/>
                    </w:rPr>
                    <w:t xml:space="preserve"> Write your opinion about whether or not teachers should give homework to students.</w:t>
                  </w:r>
                </w:p>
              </w:txbxContent>
            </v:textbox>
          </v:shape>
        </w:pict>
      </w:r>
    </w:p>
    <w:p w:rsidR="00C72466" w:rsidRDefault="00C72466" w:rsidP="00C72466">
      <w:pPr>
        <w:rPr>
          <w:rFonts w:ascii="Arial" w:hAnsi="Arial" w:cs="Arial"/>
          <w:b/>
          <w:lang w:val="en-CA"/>
        </w:rPr>
      </w:pPr>
    </w:p>
    <w:p w:rsidR="00C72466" w:rsidRPr="00B66B1F" w:rsidRDefault="00C72466" w:rsidP="00C72466">
      <w:pPr>
        <w:rPr>
          <w:rFonts w:ascii="Arial" w:hAnsi="Arial" w:cs="Arial"/>
          <w:b/>
          <w:lang w:val="en-CA"/>
        </w:rPr>
      </w:pPr>
      <w:r>
        <w:rPr>
          <w:rFonts w:ascii="Arial" w:hAnsi="Arial" w:cs="Arial"/>
          <w:b/>
          <w:lang w:val="en-CA"/>
        </w:rPr>
        <w:br w:type="page"/>
      </w:r>
      <w:r w:rsidR="00CE5FB4" w:rsidRPr="00CE5FB4">
        <w:rPr>
          <w:rFonts w:ascii="Arial" w:hAnsi="Arial" w:cs="Arial"/>
          <w:b/>
          <w:noProof/>
        </w:rPr>
        <w:pict>
          <v:shape id="_x0000_s1080" type="#_x0000_t202" style="position:absolute;margin-left:162pt;margin-top:0;width:348pt;height:441pt;z-index:251685888">
            <v:textbox>
              <w:txbxContent>
                <w:p w:rsidR="00C72466" w:rsidRDefault="00CE5FB4" w:rsidP="00C72466">
                  <w:r w:rsidRPr="00CE5FB4">
                    <w:rPr>
                      <w:rFonts w:ascii="Arial" w:hAnsi="Arial" w:cs="Arial"/>
                      <w:noProof/>
                    </w:rPr>
                    <w:pict>
                      <v:shape id="Picture 6" o:spid="_x0000_i1031" type="#_x0000_t75" style="width:332.25pt;height:342.75pt;visibility:visible">
                        <v:imagedata r:id="rId8" o:title=""/>
                      </v:shape>
                    </w:pict>
                  </w:r>
                </w:p>
              </w:txbxContent>
            </v:textbox>
          </v:shape>
        </w:pict>
      </w:r>
      <w:r w:rsidR="00CE5FB4" w:rsidRPr="00CE5FB4">
        <w:rPr>
          <w:rFonts w:ascii="Arial" w:hAnsi="Arial" w:cs="Arial"/>
          <w:noProof/>
        </w:rPr>
        <w:pict>
          <v:line id="_x0000_s1081" style="position:absolute;z-index:251686912" from="2in,-9pt" to="2in,9in" strokeweight="1.5pt"/>
        </w:pict>
      </w:r>
      <w:smartTag w:uri="urn:schemas-microsoft-com:office:smarttags" w:element="place">
        <w:smartTag w:uri="urn:schemas-microsoft-com:office:smarttags" w:element="PlaceName">
          <w:r w:rsidRPr="00B66B1F">
            <w:rPr>
              <w:rFonts w:ascii="Arial" w:hAnsi="Arial" w:cs="Arial"/>
              <w:b/>
              <w:lang w:val="en-CA"/>
            </w:rPr>
            <w:t>Burnaby</w:t>
          </w:r>
        </w:smartTag>
        <w:r w:rsidRPr="00B66B1F">
          <w:rPr>
            <w:rFonts w:ascii="Arial" w:hAnsi="Arial" w:cs="Arial"/>
            <w:b/>
            <w:lang w:val="en-CA"/>
          </w:rPr>
          <w:t xml:space="preserve"> </w:t>
        </w:r>
        <w:smartTag w:uri="urn:schemas-microsoft-com:office:smarttags" w:element="PlaceType">
          <w:r w:rsidRPr="00B66B1F">
            <w:rPr>
              <w:rFonts w:ascii="Arial" w:hAnsi="Arial" w:cs="Arial"/>
              <w:b/>
              <w:lang w:val="en-CA"/>
            </w:rPr>
            <w:t>School District</w:t>
          </w:r>
        </w:smartTag>
      </w:smartTag>
    </w:p>
    <w:p w:rsidR="00C72466" w:rsidRPr="00B66B1F" w:rsidRDefault="00C72466" w:rsidP="00C72466">
      <w:pPr>
        <w:rPr>
          <w:rFonts w:ascii="Arial" w:hAnsi="Arial" w:cs="Arial"/>
          <w:b/>
          <w:lang w:val="en-CA"/>
        </w:rPr>
      </w:pPr>
      <w:r w:rsidRPr="00B66B1F">
        <w:rPr>
          <w:rFonts w:ascii="Arial" w:hAnsi="Arial" w:cs="Arial"/>
          <w:b/>
          <w:lang w:val="en-CA"/>
        </w:rPr>
        <w:t xml:space="preserve">Sample: Level </w:t>
      </w:r>
      <w:r>
        <w:rPr>
          <w:rFonts w:ascii="Arial" w:hAnsi="Arial" w:cs="Arial"/>
          <w:b/>
          <w:lang w:val="en-CA"/>
        </w:rPr>
        <w:t>3</w:t>
      </w:r>
    </w:p>
    <w:p w:rsidR="00C72466" w:rsidRDefault="00CE5FB4" w:rsidP="00C72466">
      <w:pPr>
        <w:rPr>
          <w:rFonts w:ascii="Arial" w:hAnsi="Arial" w:cs="Arial"/>
          <w:lang w:val="en-CA"/>
        </w:rPr>
      </w:pPr>
      <w:r w:rsidRPr="00CE5FB4">
        <w:rPr>
          <w:rFonts w:ascii="Arial" w:hAnsi="Arial" w:cs="Arial"/>
          <w:noProof/>
        </w:rPr>
        <w:pict>
          <v:shape id="_x0000_s1075" type="#_x0000_t202" style="position:absolute;margin-left:-6pt;margin-top:8.4pt;width:2in;height:75.6pt;z-index:251680768" filled="f" stroked="f">
            <v:textbox style="mso-next-textbox:#_x0000_s1075">
              <w:txbxContent>
                <w:p w:rsidR="00C72466" w:rsidRPr="00B66B1F" w:rsidRDefault="00C72466" w:rsidP="00C72466">
                  <w:pPr>
                    <w:rPr>
                      <w:lang w:val="en-CA"/>
                    </w:rPr>
                  </w:pPr>
                  <w:r w:rsidRPr="005155CD">
                    <w:rPr>
                      <w:b/>
                      <w:lang w:val="en-CA"/>
                    </w:rPr>
                    <w:t>Task:</w:t>
                  </w:r>
                  <w:r>
                    <w:rPr>
                      <w:lang w:val="en-CA"/>
                    </w:rPr>
                    <w:t xml:space="preserve"> Write your opinion about whether or not teachers should give homework to students.</w:t>
                  </w:r>
                </w:p>
              </w:txbxContent>
            </v:textbox>
          </v:shape>
        </w:pict>
      </w: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ind w:left="7200" w:firstLine="720"/>
        <w:rPr>
          <w:rFonts w:ascii="Arial" w:hAnsi="Arial" w:cs="Arial"/>
          <w:lang w:val="en-CA"/>
        </w:rPr>
      </w:pPr>
      <w:proofErr w:type="gramStart"/>
      <w:r w:rsidRPr="00EB5341">
        <w:rPr>
          <w:rFonts w:ascii="Arial" w:hAnsi="Arial" w:cs="Arial"/>
          <w:sz w:val="20"/>
          <w:szCs w:val="20"/>
          <w:lang w:val="en-CA"/>
        </w:rPr>
        <w:t>continued</w:t>
      </w:r>
      <w:proofErr w:type="gramEnd"/>
      <w:r w:rsidRPr="00EB5341">
        <w:rPr>
          <w:rFonts w:ascii="Arial" w:hAnsi="Arial" w:cs="Arial"/>
          <w:sz w:val="20"/>
          <w:szCs w:val="20"/>
          <w:lang w:val="en-CA"/>
        </w:rPr>
        <w:t xml:space="preserve"> over</w:t>
      </w:r>
      <w:r>
        <w:rPr>
          <w:rFonts w:ascii="Arial" w:hAnsi="Arial" w:cs="Arial"/>
          <w:sz w:val="20"/>
          <w:szCs w:val="20"/>
          <w:lang w:val="en-CA"/>
        </w:rPr>
        <w:t>…</w:t>
      </w: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DA0222" w:rsidRDefault="00DA0222" w:rsidP="00C72466">
      <w:pPr>
        <w:rPr>
          <w:rFonts w:ascii="Arial" w:hAnsi="Arial" w:cs="Arial"/>
          <w:lang w:val="en-CA"/>
        </w:rPr>
      </w:pPr>
    </w:p>
    <w:p w:rsidR="00DA0222" w:rsidRDefault="00DA0222" w:rsidP="00C72466">
      <w:pPr>
        <w:rPr>
          <w:rFonts w:ascii="Arial" w:hAnsi="Arial" w:cs="Arial"/>
          <w:lang w:val="en-CA"/>
        </w:rPr>
      </w:pPr>
    </w:p>
    <w:p w:rsidR="00C72466" w:rsidRDefault="00C72466" w:rsidP="00C72466">
      <w:pPr>
        <w:rPr>
          <w:rFonts w:ascii="Arial" w:hAnsi="Arial" w:cs="Arial"/>
          <w:lang w:val="en-CA"/>
        </w:rPr>
      </w:pPr>
    </w:p>
    <w:p w:rsidR="00C72466" w:rsidRDefault="00CE5FB4" w:rsidP="00C72466">
      <w:pPr>
        <w:rPr>
          <w:rFonts w:ascii="Arial" w:hAnsi="Arial" w:cs="Arial"/>
          <w:lang w:val="en-CA"/>
        </w:rPr>
      </w:pPr>
      <w:r w:rsidRPr="00CE5FB4">
        <w:rPr>
          <w:rFonts w:ascii="Arial" w:hAnsi="Arial" w:cs="Arial"/>
          <w:b/>
          <w:noProof/>
        </w:rPr>
        <w:pict>
          <v:line id="_x0000_s1076" style="position:absolute;z-index:251681792" from="2in,0" to="2in,675pt" strokeweight="1.5pt"/>
        </w:pict>
      </w:r>
      <w:r w:rsidRPr="00CE5FB4">
        <w:rPr>
          <w:rFonts w:ascii="Arial" w:hAnsi="Arial" w:cs="Arial"/>
          <w:b/>
          <w:noProof/>
        </w:rPr>
        <w:pict>
          <v:shape id="_x0000_s1077" type="#_x0000_t202" style="position:absolute;margin-left:156pt;margin-top:9pt;width:5in;height:234pt;z-index:251682816" filled="f" stroked="f">
            <v:textbox style="mso-next-textbox:#_x0000_s1077">
              <w:txbxContent>
                <w:p w:rsidR="00C72466" w:rsidRDefault="00C72466" w:rsidP="00C72466">
                  <w:pPr>
                    <w:rPr>
                      <w:rFonts w:ascii="Arial" w:hAnsi="Arial" w:cs="Arial"/>
                    </w:rPr>
                  </w:pPr>
                  <w:r>
                    <w:rPr>
                      <w:rFonts w:ascii="Arial" w:hAnsi="Arial" w:cs="Arial"/>
                    </w:rPr>
                    <w:t xml:space="preserve">To many of us in </w:t>
                  </w:r>
                  <w:proofErr w:type="spellStart"/>
                  <w:r>
                    <w:rPr>
                      <w:rFonts w:ascii="Arial" w:hAnsi="Arial" w:cs="Arial"/>
                    </w:rPr>
                    <w:t>highschool</w:t>
                  </w:r>
                  <w:proofErr w:type="spellEnd"/>
                  <w:r>
                    <w:rPr>
                      <w:rFonts w:ascii="Arial" w:hAnsi="Arial" w:cs="Arial"/>
                    </w:rPr>
                    <w:t xml:space="preserve"> homework can be seen as quite the dreaded task.  Although it is a </w:t>
                  </w:r>
                  <w:proofErr w:type="spellStart"/>
                  <w:r>
                    <w:rPr>
                      <w:rFonts w:ascii="Arial" w:hAnsi="Arial" w:cs="Arial"/>
                    </w:rPr>
                    <w:t>crutial</w:t>
                  </w:r>
                  <w:proofErr w:type="spellEnd"/>
                  <w:r>
                    <w:rPr>
                      <w:rFonts w:ascii="Arial" w:hAnsi="Arial" w:cs="Arial"/>
                    </w:rPr>
                    <w:t xml:space="preserve"> and beneficial part of the learning </w:t>
                  </w:r>
                  <w:proofErr w:type="spellStart"/>
                  <w:r>
                    <w:rPr>
                      <w:rFonts w:ascii="Arial" w:hAnsi="Arial" w:cs="Arial"/>
                    </w:rPr>
                    <w:t>experiecne</w:t>
                  </w:r>
                  <w:proofErr w:type="spellEnd"/>
                  <w:r>
                    <w:rPr>
                      <w:rFonts w:ascii="Arial" w:hAnsi="Arial" w:cs="Arial"/>
                    </w:rPr>
                    <w:t xml:space="preserve">, in most cases it is most commonly looked down </w:t>
                  </w:r>
                  <w:proofErr w:type="spellStart"/>
                  <w:r>
                    <w:rPr>
                      <w:rFonts w:ascii="Arial" w:hAnsi="Arial" w:cs="Arial"/>
                    </w:rPr>
                    <w:t>uppon</w:t>
                  </w:r>
                  <w:proofErr w:type="spellEnd"/>
                  <w:r>
                    <w:rPr>
                      <w:rFonts w:ascii="Arial" w:hAnsi="Arial" w:cs="Arial"/>
                    </w:rPr>
                    <w:t xml:space="preserve">.  Personally, through my own experiences I am able to say that, yes to an extent homework can and is </w:t>
                  </w:r>
                  <w:proofErr w:type="spellStart"/>
                  <w:r>
                    <w:rPr>
                      <w:rFonts w:ascii="Arial" w:hAnsi="Arial" w:cs="Arial"/>
                    </w:rPr>
                    <w:t>benificial</w:t>
                  </w:r>
                  <w:proofErr w:type="spellEnd"/>
                  <w:r>
                    <w:rPr>
                      <w:rFonts w:ascii="Arial" w:hAnsi="Arial" w:cs="Arial"/>
                    </w:rPr>
                    <w:t xml:space="preserve"> and </w:t>
                  </w:r>
                  <w:proofErr w:type="gramStart"/>
                  <w:r>
                    <w:rPr>
                      <w:rFonts w:ascii="Arial" w:hAnsi="Arial" w:cs="Arial"/>
                    </w:rPr>
                    <w:t>It</w:t>
                  </w:r>
                  <w:proofErr w:type="gramEnd"/>
                  <w:r>
                    <w:rPr>
                      <w:rFonts w:ascii="Arial" w:hAnsi="Arial" w:cs="Arial"/>
                    </w:rPr>
                    <w:t xml:space="preserve"> should be required within our school system.</w:t>
                  </w:r>
                </w:p>
                <w:p w:rsidR="00C72466" w:rsidRDefault="00C72466" w:rsidP="00C72466">
                  <w:pPr>
                    <w:rPr>
                      <w:rFonts w:ascii="Arial" w:hAnsi="Arial" w:cs="Arial"/>
                    </w:rPr>
                  </w:pPr>
                  <w:r>
                    <w:rPr>
                      <w:rFonts w:ascii="Arial" w:hAnsi="Arial" w:cs="Arial"/>
                    </w:rPr>
                    <w:tab/>
                    <w:t xml:space="preserve">After a long day of school I </w:t>
                  </w:r>
                  <w:proofErr w:type="spellStart"/>
                  <w:proofErr w:type="gramStart"/>
                  <w:r>
                    <w:rPr>
                      <w:rFonts w:ascii="Arial" w:hAnsi="Arial" w:cs="Arial"/>
                    </w:rPr>
                    <w:t>cant</w:t>
                  </w:r>
                  <w:proofErr w:type="spellEnd"/>
                  <w:proofErr w:type="gramEnd"/>
                  <w:r>
                    <w:rPr>
                      <w:rFonts w:ascii="Arial" w:hAnsi="Arial" w:cs="Arial"/>
                    </w:rPr>
                    <w:t xml:space="preserve"> help but to be </w:t>
                  </w:r>
                  <w:proofErr w:type="spellStart"/>
                  <w:r>
                    <w:rPr>
                      <w:rFonts w:ascii="Arial" w:hAnsi="Arial" w:cs="Arial"/>
                    </w:rPr>
                    <w:t>exuasted</w:t>
                  </w:r>
                  <w:proofErr w:type="spellEnd"/>
                  <w:r>
                    <w:rPr>
                      <w:rFonts w:ascii="Arial" w:hAnsi="Arial" w:cs="Arial"/>
                    </w:rPr>
                    <w:t xml:space="preserve"> and mentally drained from my studies.  Along with work I personally have no </w:t>
                  </w:r>
                  <w:proofErr w:type="spellStart"/>
                  <w:r>
                    <w:rPr>
                      <w:rFonts w:ascii="Arial" w:hAnsi="Arial" w:cs="Arial"/>
                    </w:rPr>
                    <w:t>energie</w:t>
                  </w:r>
                  <w:proofErr w:type="spellEnd"/>
                  <w:r>
                    <w:rPr>
                      <w:rFonts w:ascii="Arial" w:hAnsi="Arial" w:cs="Arial"/>
                    </w:rPr>
                    <w:t xml:space="preserve"> for homework.  Yet I find that when I am able to do homework I still struggle because I </w:t>
                  </w:r>
                  <w:proofErr w:type="spellStart"/>
                  <w:r>
                    <w:rPr>
                      <w:rFonts w:ascii="Arial" w:hAnsi="Arial" w:cs="Arial"/>
                    </w:rPr>
                    <w:t>dont</w:t>
                  </w:r>
                  <w:proofErr w:type="spellEnd"/>
                  <w:r>
                    <w:rPr>
                      <w:rFonts w:ascii="Arial" w:hAnsi="Arial" w:cs="Arial"/>
                    </w:rPr>
                    <w:t xml:space="preserve"> really understand the material but I think I do learn more.</w:t>
                  </w:r>
                </w:p>
                <w:p w:rsidR="00C72466" w:rsidRDefault="00C72466" w:rsidP="00C72466">
                  <w:pPr>
                    <w:rPr>
                      <w:rFonts w:ascii="Arial" w:hAnsi="Arial" w:cs="Arial"/>
                    </w:rPr>
                  </w:pPr>
                  <w:r>
                    <w:rPr>
                      <w:rFonts w:ascii="Arial" w:hAnsi="Arial" w:cs="Arial"/>
                    </w:rPr>
                    <w:tab/>
                    <w:t xml:space="preserve">The only negative outcomes to homework is the time it requires to do, but other than that I feel it really does have a positive </w:t>
                  </w:r>
                  <w:proofErr w:type="spellStart"/>
                  <w:r>
                    <w:rPr>
                      <w:rFonts w:ascii="Arial" w:hAnsi="Arial" w:cs="Arial"/>
                    </w:rPr>
                    <w:t>out come</w:t>
                  </w:r>
                  <w:proofErr w:type="spellEnd"/>
                  <w:r>
                    <w:rPr>
                      <w:rFonts w:ascii="Arial" w:hAnsi="Arial" w:cs="Arial"/>
                    </w:rPr>
                    <w:t xml:space="preserve"> regardless of the effort and time it should be required.</w:t>
                  </w:r>
                </w:p>
                <w:p w:rsidR="00C72466" w:rsidRPr="005155CD" w:rsidRDefault="00C72466" w:rsidP="00C72466"/>
              </w:txbxContent>
            </v:textbox>
          </v:shape>
        </w:pict>
      </w:r>
    </w:p>
    <w:p w:rsidR="00C72466" w:rsidRPr="00936962" w:rsidRDefault="00C72466" w:rsidP="00C72466">
      <w:pPr>
        <w:rPr>
          <w:rFonts w:ascii="Arial" w:hAnsi="Arial" w:cs="Arial"/>
          <w:b/>
          <w:lang w:val="en-CA"/>
        </w:rPr>
      </w:pPr>
      <w:smartTag w:uri="urn:schemas-microsoft-com:office:smarttags" w:element="place">
        <w:smartTag w:uri="urn:schemas-microsoft-com:office:smarttags" w:element="PlaceName">
          <w:r w:rsidRPr="00936962">
            <w:rPr>
              <w:rFonts w:ascii="Arial" w:hAnsi="Arial" w:cs="Arial"/>
              <w:b/>
              <w:lang w:val="en-CA"/>
            </w:rPr>
            <w:t>Burnaby</w:t>
          </w:r>
        </w:smartTag>
        <w:r w:rsidRPr="00936962">
          <w:rPr>
            <w:rFonts w:ascii="Arial" w:hAnsi="Arial" w:cs="Arial"/>
            <w:b/>
            <w:lang w:val="en-CA"/>
          </w:rPr>
          <w:t xml:space="preserve"> </w:t>
        </w:r>
        <w:smartTag w:uri="urn:schemas-microsoft-com:office:smarttags" w:element="PlaceType">
          <w:r w:rsidRPr="00936962">
            <w:rPr>
              <w:rFonts w:ascii="Arial" w:hAnsi="Arial" w:cs="Arial"/>
              <w:b/>
              <w:lang w:val="en-CA"/>
            </w:rPr>
            <w:t>School District</w:t>
          </w:r>
        </w:smartTag>
      </w:smartTag>
    </w:p>
    <w:p w:rsidR="00C72466" w:rsidRPr="00936962" w:rsidRDefault="00CE5FB4" w:rsidP="00C72466">
      <w:pPr>
        <w:rPr>
          <w:rFonts w:ascii="Arial" w:hAnsi="Arial" w:cs="Arial"/>
          <w:b/>
          <w:lang w:val="en-CA"/>
        </w:rPr>
      </w:pPr>
      <w:r w:rsidRPr="00CE5FB4">
        <w:rPr>
          <w:rFonts w:ascii="Arial" w:hAnsi="Arial" w:cs="Arial"/>
          <w:b/>
          <w:noProof/>
        </w:rPr>
        <w:pict>
          <v:line id="_x0000_s1079" style="position:absolute;z-index:251684864" from="150pt,422.4pt" to="546pt,422.4pt" strokeweight="1.5pt"/>
        </w:pict>
      </w:r>
      <w:r w:rsidRPr="00CE5FB4">
        <w:rPr>
          <w:rFonts w:ascii="Arial" w:hAnsi="Arial" w:cs="Arial"/>
          <w:b/>
          <w:noProof/>
        </w:rPr>
        <w:pict>
          <v:shape id="_x0000_s1078" type="#_x0000_t202" style="position:absolute;margin-left:156pt;margin-top:431.4pt;width:372pt;height:234pt;z-index:251683840" filled="f" stroked="f">
            <v:textbox style="mso-next-textbox:#_x0000_s1078">
              <w:txbxContent>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428"/>
                    <w:gridCol w:w="5760"/>
                  </w:tblGrid>
                  <w:tr w:rsidR="00C72466" w:rsidTr="00C72466">
                    <w:tc>
                      <w:tcPr>
                        <w:tcW w:w="7188" w:type="dxa"/>
                        <w:gridSpan w:val="2"/>
                      </w:tcPr>
                      <w:p w:rsidR="00C72466" w:rsidRPr="00C72466" w:rsidRDefault="00C72466" w:rsidP="00C72466">
                        <w:pPr>
                          <w:jc w:val="center"/>
                          <w:rPr>
                            <w:b/>
                          </w:rPr>
                        </w:pPr>
                        <w:r w:rsidRPr="00C72466">
                          <w:rPr>
                            <w:b/>
                          </w:rPr>
                          <w:t>Level 3</w:t>
                        </w:r>
                      </w:p>
                    </w:tc>
                  </w:tr>
                  <w:tr w:rsidR="00C72466" w:rsidTr="00C72466">
                    <w:tc>
                      <w:tcPr>
                        <w:tcW w:w="1428" w:type="dxa"/>
                      </w:tcPr>
                      <w:p w:rsidR="00C72466" w:rsidRPr="00C72466" w:rsidRDefault="00C72466">
                        <w:pPr>
                          <w:rPr>
                            <w:b/>
                            <w:sz w:val="18"/>
                            <w:szCs w:val="18"/>
                          </w:rPr>
                        </w:pPr>
                        <w:r w:rsidRPr="00C72466">
                          <w:rPr>
                            <w:b/>
                            <w:sz w:val="18"/>
                            <w:szCs w:val="18"/>
                          </w:rPr>
                          <w:t>Paragraph Development / Organization</w:t>
                        </w:r>
                      </w:p>
                    </w:tc>
                    <w:tc>
                      <w:tcPr>
                        <w:tcW w:w="5760" w:type="dxa"/>
                      </w:tcPr>
                      <w:p w:rsidR="00C72466" w:rsidRPr="00C72466" w:rsidRDefault="00C72466" w:rsidP="00C72466">
                        <w:pPr>
                          <w:numPr>
                            <w:ilvl w:val="0"/>
                            <w:numId w:val="11"/>
                          </w:numPr>
                          <w:rPr>
                            <w:sz w:val="19"/>
                          </w:rPr>
                        </w:pPr>
                        <w:r w:rsidRPr="00C72466">
                          <w:rPr>
                            <w:sz w:val="19"/>
                          </w:rPr>
                          <w:t xml:space="preserve">Demonstrates a greater understanding of </w:t>
                        </w:r>
                        <w:r w:rsidRPr="00C72466">
                          <w:rPr>
                            <w:b/>
                            <w:sz w:val="19"/>
                          </w:rPr>
                          <w:t>purpose in writing</w:t>
                        </w:r>
                        <w:r w:rsidRPr="00C72466">
                          <w:rPr>
                            <w:sz w:val="19"/>
                          </w:rPr>
                          <w:t xml:space="preserve">. For example, can distinguish between </w:t>
                        </w:r>
                        <w:r w:rsidRPr="00C72466">
                          <w:rPr>
                            <w:i/>
                            <w:sz w:val="19"/>
                          </w:rPr>
                          <w:t>Recounts</w:t>
                        </w:r>
                        <w:r w:rsidRPr="00C72466">
                          <w:rPr>
                            <w:sz w:val="19"/>
                          </w:rPr>
                          <w:t xml:space="preserve"> versus </w:t>
                        </w:r>
                        <w:r w:rsidRPr="00C72466">
                          <w:rPr>
                            <w:i/>
                            <w:sz w:val="19"/>
                          </w:rPr>
                          <w:t>Argument</w:t>
                        </w:r>
                        <w:r w:rsidRPr="00C72466">
                          <w:rPr>
                            <w:sz w:val="19"/>
                          </w:rPr>
                          <w:t xml:space="preserve"> as a text type</w:t>
                        </w:r>
                      </w:p>
                      <w:p w:rsidR="00C72466" w:rsidRPr="00C72466" w:rsidRDefault="00C72466" w:rsidP="00C72466">
                        <w:pPr>
                          <w:numPr>
                            <w:ilvl w:val="0"/>
                            <w:numId w:val="11"/>
                          </w:numPr>
                          <w:autoSpaceDE w:val="0"/>
                          <w:autoSpaceDN w:val="0"/>
                          <w:adjustRightInd w:val="0"/>
                          <w:rPr>
                            <w:sz w:val="19"/>
                          </w:rPr>
                        </w:pPr>
                        <w:r w:rsidRPr="00C72466">
                          <w:rPr>
                            <w:b/>
                            <w:sz w:val="19"/>
                          </w:rPr>
                          <w:t>Organizes</w:t>
                        </w:r>
                        <w:r w:rsidRPr="00C72466">
                          <w:rPr>
                            <w:sz w:val="19"/>
                          </w:rPr>
                          <w:t xml:space="preserve"> texts in longer, logically ordered paragraphs. E.g.:</w:t>
                        </w:r>
                      </w:p>
                      <w:p w:rsidR="00C72466" w:rsidRPr="00C72466" w:rsidRDefault="00C72466" w:rsidP="00C72466">
                        <w:pPr>
                          <w:numPr>
                            <w:ilvl w:val="1"/>
                            <w:numId w:val="10"/>
                          </w:numPr>
                          <w:autoSpaceDE w:val="0"/>
                          <w:autoSpaceDN w:val="0"/>
                          <w:adjustRightInd w:val="0"/>
                          <w:rPr>
                            <w:sz w:val="19"/>
                          </w:rPr>
                        </w:pPr>
                        <w:r w:rsidRPr="00C72466">
                          <w:rPr>
                            <w:sz w:val="19"/>
                          </w:rPr>
                          <w:t xml:space="preserve">for expository writing constructs an </w:t>
                        </w:r>
                        <w:r w:rsidRPr="00C72466">
                          <w:rPr>
                            <w:b/>
                            <w:sz w:val="19"/>
                          </w:rPr>
                          <w:t>introductory paragraph</w:t>
                        </w:r>
                        <w:r w:rsidRPr="00C72466">
                          <w:rPr>
                            <w:sz w:val="19"/>
                          </w:rPr>
                          <w:t xml:space="preserve"> and uses </w:t>
                        </w:r>
                        <w:r w:rsidRPr="00C72466">
                          <w:rPr>
                            <w:b/>
                            <w:sz w:val="19"/>
                          </w:rPr>
                          <w:t>topic sentences</w:t>
                        </w:r>
                        <w:r w:rsidRPr="00C72466">
                          <w:rPr>
                            <w:sz w:val="19"/>
                          </w:rPr>
                          <w:t xml:space="preserve"> to link paragraphs</w:t>
                        </w:r>
                      </w:p>
                      <w:p w:rsidR="00C72466" w:rsidRPr="00C72466" w:rsidRDefault="00C72466" w:rsidP="00C72466">
                        <w:pPr>
                          <w:numPr>
                            <w:ilvl w:val="0"/>
                            <w:numId w:val="10"/>
                          </w:numPr>
                          <w:autoSpaceDE w:val="0"/>
                          <w:autoSpaceDN w:val="0"/>
                          <w:adjustRightInd w:val="0"/>
                          <w:rPr>
                            <w:i/>
                            <w:sz w:val="19"/>
                          </w:rPr>
                        </w:pPr>
                        <w:r w:rsidRPr="00C72466">
                          <w:rPr>
                            <w:sz w:val="19"/>
                          </w:rPr>
                          <w:t xml:space="preserve">Attempts to </w:t>
                        </w:r>
                        <w:r w:rsidRPr="00C72466">
                          <w:rPr>
                            <w:b/>
                            <w:sz w:val="19"/>
                          </w:rPr>
                          <w:t>expand</w:t>
                        </w:r>
                        <w:r w:rsidRPr="00C72466">
                          <w:rPr>
                            <w:sz w:val="19"/>
                          </w:rPr>
                          <w:t xml:space="preserve"> the information in a text by joining clauses: </w:t>
                        </w:r>
                        <w:r w:rsidRPr="00C72466">
                          <w:rPr>
                            <w:i/>
                            <w:sz w:val="19"/>
                          </w:rPr>
                          <w:t xml:space="preserve">I   </w:t>
                        </w:r>
                      </w:p>
                      <w:p w:rsidR="00C72466" w:rsidRPr="00C72466" w:rsidRDefault="00C72466" w:rsidP="00C72466">
                        <w:pPr>
                          <w:autoSpaceDE w:val="0"/>
                          <w:autoSpaceDN w:val="0"/>
                          <w:adjustRightInd w:val="0"/>
                          <w:rPr>
                            <w:i/>
                            <w:sz w:val="19"/>
                          </w:rPr>
                        </w:pPr>
                        <w:r w:rsidRPr="00C72466">
                          <w:rPr>
                            <w:i/>
                            <w:sz w:val="19"/>
                          </w:rPr>
                          <w:t xml:space="preserve">       </w:t>
                        </w:r>
                        <w:proofErr w:type="gramStart"/>
                        <w:r w:rsidRPr="00C72466">
                          <w:rPr>
                            <w:i/>
                            <w:sz w:val="19"/>
                          </w:rPr>
                          <w:t>find</w:t>
                        </w:r>
                        <w:proofErr w:type="gramEnd"/>
                        <w:r w:rsidRPr="00C72466">
                          <w:rPr>
                            <w:i/>
                            <w:sz w:val="19"/>
                          </w:rPr>
                          <w:t xml:space="preserve"> that when I do homework I…</w:t>
                        </w:r>
                      </w:p>
                      <w:p w:rsidR="00C72466" w:rsidRPr="00C72466" w:rsidRDefault="00C72466" w:rsidP="00C72466">
                        <w:pPr>
                          <w:autoSpaceDE w:val="0"/>
                          <w:autoSpaceDN w:val="0"/>
                          <w:adjustRightInd w:val="0"/>
                          <w:rPr>
                            <w:sz w:val="19"/>
                          </w:rPr>
                        </w:pPr>
                      </w:p>
                    </w:tc>
                  </w:tr>
                  <w:tr w:rsidR="00C72466" w:rsidTr="00C72466">
                    <w:tc>
                      <w:tcPr>
                        <w:tcW w:w="1428" w:type="dxa"/>
                      </w:tcPr>
                      <w:p w:rsidR="00C72466" w:rsidRPr="00C72466" w:rsidRDefault="00C72466">
                        <w:pPr>
                          <w:rPr>
                            <w:b/>
                          </w:rPr>
                        </w:pPr>
                        <w:r w:rsidRPr="00C72466">
                          <w:rPr>
                            <w:b/>
                            <w:sz w:val="18"/>
                            <w:szCs w:val="18"/>
                          </w:rPr>
                          <w:t xml:space="preserve">Vocabulary Development </w:t>
                        </w:r>
                      </w:p>
                    </w:tc>
                    <w:tc>
                      <w:tcPr>
                        <w:tcW w:w="5760" w:type="dxa"/>
                      </w:tcPr>
                      <w:p w:rsidR="00C72466" w:rsidRPr="00C72466" w:rsidRDefault="00C72466" w:rsidP="00C72466">
                        <w:pPr>
                          <w:numPr>
                            <w:ilvl w:val="0"/>
                            <w:numId w:val="2"/>
                          </w:numPr>
                          <w:autoSpaceDE w:val="0"/>
                          <w:autoSpaceDN w:val="0"/>
                          <w:adjustRightInd w:val="0"/>
                          <w:rPr>
                            <w:sz w:val="19"/>
                          </w:rPr>
                        </w:pPr>
                        <w:r w:rsidRPr="00C72466">
                          <w:rPr>
                            <w:sz w:val="19"/>
                          </w:rPr>
                          <w:t xml:space="preserve">Uses </w:t>
                        </w:r>
                        <w:r w:rsidRPr="00C72466">
                          <w:rPr>
                            <w:b/>
                            <w:sz w:val="19"/>
                          </w:rPr>
                          <w:t>figurative language</w:t>
                        </w:r>
                        <w:r w:rsidRPr="00C72466">
                          <w:rPr>
                            <w:sz w:val="19"/>
                          </w:rPr>
                          <w:t xml:space="preserve"> but is often predictable; overuse of clichés: </w:t>
                        </w:r>
                        <w:r w:rsidRPr="00C72466">
                          <w:rPr>
                            <w:i/>
                            <w:sz w:val="19"/>
                          </w:rPr>
                          <w:t>…quite the dreaded task.</w:t>
                        </w:r>
                      </w:p>
                    </w:tc>
                  </w:tr>
                  <w:tr w:rsidR="00C72466" w:rsidTr="00C72466">
                    <w:tc>
                      <w:tcPr>
                        <w:tcW w:w="1428" w:type="dxa"/>
                      </w:tcPr>
                      <w:p w:rsidR="00C72466" w:rsidRPr="00C72466" w:rsidRDefault="00C72466">
                        <w:pPr>
                          <w:rPr>
                            <w:b/>
                          </w:rPr>
                        </w:pPr>
                        <w:r w:rsidRPr="00C72466">
                          <w:rPr>
                            <w:b/>
                            <w:sz w:val="18"/>
                            <w:szCs w:val="18"/>
                          </w:rPr>
                          <w:t>Control of Grammar / Surface Features</w:t>
                        </w:r>
                      </w:p>
                    </w:tc>
                    <w:tc>
                      <w:tcPr>
                        <w:tcW w:w="5760" w:type="dxa"/>
                      </w:tcPr>
                      <w:p w:rsidR="00C72466" w:rsidRPr="00C72466" w:rsidRDefault="00C72466" w:rsidP="00C72466">
                        <w:pPr>
                          <w:numPr>
                            <w:ilvl w:val="0"/>
                            <w:numId w:val="5"/>
                          </w:numPr>
                          <w:autoSpaceDE w:val="0"/>
                          <w:autoSpaceDN w:val="0"/>
                          <w:adjustRightInd w:val="0"/>
                          <w:rPr>
                            <w:sz w:val="19"/>
                          </w:rPr>
                        </w:pPr>
                        <w:r w:rsidRPr="00C72466">
                          <w:rPr>
                            <w:sz w:val="19"/>
                          </w:rPr>
                          <w:t>Has sufficient control of grammar to respond to a range of personal and academic writing tasks</w:t>
                        </w:r>
                      </w:p>
                      <w:p w:rsidR="00C72466" w:rsidRPr="00C72466" w:rsidRDefault="00C72466" w:rsidP="00C72466">
                        <w:pPr>
                          <w:numPr>
                            <w:ilvl w:val="0"/>
                            <w:numId w:val="5"/>
                          </w:numPr>
                          <w:autoSpaceDE w:val="0"/>
                          <w:autoSpaceDN w:val="0"/>
                          <w:adjustRightInd w:val="0"/>
                          <w:rPr>
                            <w:sz w:val="19"/>
                          </w:rPr>
                        </w:pPr>
                        <w:r w:rsidRPr="00C72466">
                          <w:rPr>
                            <w:sz w:val="19"/>
                          </w:rPr>
                          <w:t xml:space="preserve">Uses a </w:t>
                        </w:r>
                        <w:r w:rsidRPr="00C72466">
                          <w:rPr>
                            <w:b/>
                            <w:sz w:val="19"/>
                          </w:rPr>
                          <w:t>variety of verb tenses</w:t>
                        </w:r>
                        <w:r w:rsidRPr="00C72466">
                          <w:rPr>
                            <w:sz w:val="19"/>
                          </w:rPr>
                          <w:t xml:space="preserve"> but often demonstrates errors or shifts in complex verb forms: </w:t>
                        </w:r>
                        <w:r w:rsidRPr="00C72466">
                          <w:rPr>
                            <w:i/>
                            <w:sz w:val="19"/>
                          </w:rPr>
                          <w:t>It should be required…</w:t>
                        </w:r>
                      </w:p>
                    </w:tc>
                  </w:tr>
                </w:tbl>
                <w:p w:rsidR="00C72466" w:rsidRDefault="00C72466" w:rsidP="00C72466"/>
              </w:txbxContent>
            </v:textbox>
          </v:shape>
        </w:pict>
      </w:r>
      <w:r w:rsidR="00C72466" w:rsidRPr="00936962">
        <w:rPr>
          <w:rFonts w:ascii="Arial" w:hAnsi="Arial" w:cs="Arial"/>
          <w:b/>
          <w:lang w:val="en-CA"/>
        </w:rPr>
        <w:t>Sample: Level 3 cont.</w:t>
      </w:r>
    </w:p>
    <w:p w:rsidR="00C72466" w:rsidRDefault="00C72466" w:rsidP="00C72466">
      <w:pPr>
        <w:rPr>
          <w:rFonts w:ascii="Arial" w:hAnsi="Arial" w:cs="Arial"/>
          <w:b/>
          <w:lang w:val="en-CA"/>
        </w:rPr>
      </w:pPr>
    </w:p>
    <w:p w:rsidR="00C72466" w:rsidRDefault="00C72466" w:rsidP="00C72466">
      <w:pPr>
        <w:rPr>
          <w:rFonts w:ascii="Arial" w:hAnsi="Arial" w:cs="Arial"/>
          <w:b/>
          <w:lang w:val="en-CA"/>
        </w:rPr>
      </w:pPr>
      <w:r>
        <w:rPr>
          <w:rFonts w:ascii="Arial" w:hAnsi="Arial" w:cs="Arial"/>
          <w:b/>
          <w:lang w:val="en-CA"/>
        </w:rPr>
        <w:br w:type="page"/>
      </w:r>
    </w:p>
    <w:p w:rsidR="00C72466" w:rsidRPr="00B66B1F" w:rsidRDefault="00CE5FB4" w:rsidP="00C72466">
      <w:pPr>
        <w:rPr>
          <w:rFonts w:ascii="Arial" w:hAnsi="Arial" w:cs="Arial"/>
          <w:b/>
          <w:lang w:val="en-CA"/>
        </w:rPr>
      </w:pPr>
      <w:r w:rsidRPr="00CE5FB4">
        <w:rPr>
          <w:rFonts w:ascii="Arial" w:hAnsi="Arial" w:cs="Arial"/>
          <w:noProof/>
        </w:rPr>
        <w:pict>
          <v:line id="_x0000_s1088" style="position:absolute;z-index:251695104" from="2in,-9pt" to="2in,9in" strokeweight="1.5pt"/>
        </w:pict>
      </w:r>
      <w:r w:rsidRPr="00CE5FB4">
        <w:rPr>
          <w:rFonts w:ascii="Arial" w:hAnsi="Arial" w:cs="Arial"/>
          <w:b/>
          <w:noProof/>
        </w:rPr>
        <w:pict>
          <v:shape id="_x0000_s1087" type="#_x0000_t202" style="position:absolute;margin-left:162pt;margin-top:0;width:348pt;height:373.1pt;z-index:251694080">
            <v:textbox style="mso-next-textbox:#_x0000_s1087;mso-fit-shape-to-text:t">
              <w:txbxContent>
                <w:p w:rsidR="00C72466" w:rsidRDefault="00CE5FB4" w:rsidP="00C72466">
                  <w:r w:rsidRPr="00CE5FB4">
                    <w:rPr>
                      <w:rFonts w:ascii="Arial" w:hAnsi="Arial" w:cs="Arial"/>
                      <w:noProof/>
                    </w:rPr>
                    <w:pict>
                      <v:shape id="Picture 7" o:spid="_x0000_i1033" type="#_x0000_t75" style="width:350.25pt;height:365.25pt;visibility:visible">
                        <v:imagedata r:id="rId9" o:title=""/>
                      </v:shape>
                    </w:pict>
                  </w:r>
                </w:p>
              </w:txbxContent>
            </v:textbox>
          </v:shape>
        </w:pict>
      </w:r>
      <w:smartTag w:uri="urn:schemas-microsoft-com:office:smarttags" w:element="place">
        <w:smartTag w:uri="urn:schemas-microsoft-com:office:smarttags" w:element="PlaceName">
          <w:r w:rsidR="00C72466" w:rsidRPr="00B66B1F">
            <w:rPr>
              <w:rFonts w:ascii="Arial" w:hAnsi="Arial" w:cs="Arial"/>
              <w:b/>
              <w:lang w:val="en-CA"/>
            </w:rPr>
            <w:t>Burnaby</w:t>
          </w:r>
        </w:smartTag>
        <w:r w:rsidR="00C72466" w:rsidRPr="00B66B1F">
          <w:rPr>
            <w:rFonts w:ascii="Arial" w:hAnsi="Arial" w:cs="Arial"/>
            <w:b/>
            <w:lang w:val="en-CA"/>
          </w:rPr>
          <w:t xml:space="preserve"> </w:t>
        </w:r>
        <w:smartTag w:uri="urn:schemas-microsoft-com:office:smarttags" w:element="PlaceType">
          <w:r w:rsidR="00C72466" w:rsidRPr="00B66B1F">
            <w:rPr>
              <w:rFonts w:ascii="Arial" w:hAnsi="Arial" w:cs="Arial"/>
              <w:b/>
              <w:lang w:val="en-CA"/>
            </w:rPr>
            <w:t>School District</w:t>
          </w:r>
        </w:smartTag>
      </w:smartTag>
    </w:p>
    <w:p w:rsidR="00C72466" w:rsidRPr="00B66B1F" w:rsidRDefault="00C72466" w:rsidP="00C72466">
      <w:pPr>
        <w:rPr>
          <w:rFonts w:ascii="Arial" w:hAnsi="Arial" w:cs="Arial"/>
          <w:b/>
          <w:lang w:val="en-CA"/>
        </w:rPr>
      </w:pPr>
      <w:r w:rsidRPr="00B66B1F">
        <w:rPr>
          <w:rFonts w:ascii="Arial" w:hAnsi="Arial" w:cs="Arial"/>
          <w:b/>
          <w:lang w:val="en-CA"/>
        </w:rPr>
        <w:t xml:space="preserve">Sample: Level </w:t>
      </w:r>
      <w:r>
        <w:rPr>
          <w:rFonts w:ascii="Arial" w:hAnsi="Arial" w:cs="Arial"/>
          <w:b/>
          <w:lang w:val="en-CA"/>
        </w:rPr>
        <w:t>4</w:t>
      </w:r>
    </w:p>
    <w:p w:rsidR="00C72466" w:rsidRDefault="00CE5FB4" w:rsidP="00C72466">
      <w:pPr>
        <w:rPr>
          <w:rFonts w:ascii="Arial" w:hAnsi="Arial" w:cs="Arial"/>
          <w:lang w:val="en-CA"/>
        </w:rPr>
      </w:pPr>
      <w:r w:rsidRPr="00CE5FB4">
        <w:rPr>
          <w:rFonts w:ascii="Arial" w:hAnsi="Arial" w:cs="Arial"/>
          <w:noProof/>
        </w:rPr>
        <w:pict>
          <v:shape id="_x0000_s1082" type="#_x0000_t202" style="position:absolute;margin-left:-6pt;margin-top:8.4pt;width:2in;height:75.6pt;z-index:251688960" filled="f" stroked="f">
            <v:textbox style="mso-next-textbox:#_x0000_s1082">
              <w:txbxContent>
                <w:p w:rsidR="00C72466" w:rsidRPr="00B66B1F" w:rsidRDefault="00C72466" w:rsidP="00C72466">
                  <w:pPr>
                    <w:rPr>
                      <w:lang w:val="en-CA"/>
                    </w:rPr>
                  </w:pPr>
                  <w:r w:rsidRPr="005155CD">
                    <w:rPr>
                      <w:b/>
                      <w:lang w:val="en-CA"/>
                    </w:rPr>
                    <w:t>Task:</w:t>
                  </w:r>
                  <w:r>
                    <w:rPr>
                      <w:lang w:val="en-CA"/>
                    </w:rPr>
                    <w:t xml:space="preserve"> Write your opinion about whether or not teachers should give homework to students.</w:t>
                  </w:r>
                </w:p>
              </w:txbxContent>
            </v:textbox>
          </v:shape>
        </w:pict>
      </w: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ind w:left="720" w:firstLine="720"/>
        <w:rPr>
          <w:rFonts w:ascii="Arial" w:hAnsi="Arial" w:cs="Arial"/>
          <w:sz w:val="20"/>
          <w:szCs w:val="20"/>
          <w:lang w:val="en-CA"/>
        </w:rPr>
      </w:pPr>
    </w:p>
    <w:p w:rsidR="00C72466" w:rsidRDefault="00C72466" w:rsidP="00C72466">
      <w:pPr>
        <w:ind w:left="7200" w:firstLine="720"/>
        <w:rPr>
          <w:rFonts w:ascii="Arial" w:hAnsi="Arial" w:cs="Arial"/>
          <w:lang w:val="en-CA"/>
        </w:rPr>
      </w:pPr>
      <w:proofErr w:type="gramStart"/>
      <w:r w:rsidRPr="00EB5341">
        <w:rPr>
          <w:rFonts w:ascii="Arial" w:hAnsi="Arial" w:cs="Arial"/>
          <w:sz w:val="20"/>
          <w:szCs w:val="20"/>
          <w:lang w:val="en-CA"/>
        </w:rPr>
        <w:t>continued</w:t>
      </w:r>
      <w:proofErr w:type="gramEnd"/>
      <w:r w:rsidRPr="00EB5341">
        <w:rPr>
          <w:rFonts w:ascii="Arial" w:hAnsi="Arial" w:cs="Arial"/>
          <w:sz w:val="20"/>
          <w:szCs w:val="20"/>
          <w:lang w:val="en-CA"/>
        </w:rPr>
        <w:t xml:space="preserve"> over</w:t>
      </w:r>
      <w:r>
        <w:rPr>
          <w:rFonts w:ascii="Arial" w:hAnsi="Arial" w:cs="Arial"/>
          <w:sz w:val="20"/>
          <w:szCs w:val="20"/>
          <w:lang w:val="en-CA"/>
        </w:rPr>
        <w:t>…</w:t>
      </w: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C72466" w:rsidRDefault="00C72466" w:rsidP="00C72466">
      <w:pPr>
        <w:rPr>
          <w:rFonts w:ascii="Arial" w:hAnsi="Arial" w:cs="Arial"/>
          <w:lang w:val="en-CA"/>
        </w:rPr>
      </w:pPr>
    </w:p>
    <w:p w:rsidR="00DA0222" w:rsidRDefault="00C72466" w:rsidP="00C72466">
      <w:pPr>
        <w:rPr>
          <w:rFonts w:ascii="Arial" w:hAnsi="Arial" w:cs="Arial"/>
          <w:lang w:val="en-CA"/>
        </w:rPr>
      </w:pP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r>
    </w:p>
    <w:p w:rsidR="00C72466" w:rsidRPr="00EB5341" w:rsidRDefault="00C72466" w:rsidP="00C72466">
      <w:pPr>
        <w:rPr>
          <w:rFonts w:ascii="Arial" w:hAnsi="Arial" w:cs="Arial"/>
          <w:sz w:val="20"/>
          <w:szCs w:val="20"/>
          <w:lang w:val="en-CA"/>
        </w:rPr>
      </w:pP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r>
      <w:r>
        <w:rPr>
          <w:rFonts w:ascii="Arial" w:hAnsi="Arial" w:cs="Arial"/>
          <w:lang w:val="en-CA"/>
        </w:rPr>
        <w:tab/>
      </w:r>
    </w:p>
    <w:p w:rsidR="00C72466" w:rsidRDefault="00C72466" w:rsidP="00C72466">
      <w:pPr>
        <w:rPr>
          <w:rFonts w:ascii="Arial" w:hAnsi="Arial" w:cs="Arial"/>
          <w:lang w:val="en-CA"/>
        </w:rPr>
      </w:pPr>
    </w:p>
    <w:p w:rsidR="00C72466" w:rsidRDefault="00CE5FB4" w:rsidP="00C72466">
      <w:pPr>
        <w:rPr>
          <w:rFonts w:ascii="Arial" w:hAnsi="Arial" w:cs="Arial"/>
          <w:lang w:val="en-CA"/>
        </w:rPr>
      </w:pPr>
      <w:r w:rsidRPr="00CE5FB4">
        <w:rPr>
          <w:rFonts w:ascii="Arial" w:hAnsi="Arial" w:cs="Arial"/>
          <w:noProof/>
        </w:rPr>
        <w:pict>
          <v:line id="_x0000_s1083" style="position:absolute;z-index:251689984" from="2in,0" to="2in,684pt" strokeweight="1.5pt"/>
        </w:pict>
      </w:r>
      <w:r w:rsidRPr="00CE5FB4">
        <w:rPr>
          <w:rFonts w:ascii="Arial" w:hAnsi="Arial" w:cs="Arial"/>
          <w:b/>
          <w:noProof/>
        </w:rPr>
        <w:pict>
          <v:shape id="_x0000_s1084" type="#_x0000_t202" style="position:absolute;margin-left:156pt;margin-top:9pt;width:5in;height:342pt;z-index:251691008" filled="f" stroked="f">
            <v:textbox style="mso-next-textbox:#_x0000_s1084">
              <w:txbxContent>
                <w:p w:rsidR="00C72466" w:rsidRDefault="00C72466" w:rsidP="00C72466">
                  <w:pPr>
                    <w:rPr>
                      <w:rFonts w:ascii="Arial" w:hAnsi="Arial" w:cs="Arial"/>
                    </w:rPr>
                  </w:pPr>
                  <w:r>
                    <w:rPr>
                      <w:rFonts w:ascii="Arial" w:hAnsi="Arial" w:cs="Arial"/>
                    </w:rPr>
                    <w:t>Everybody hates homework, including me.  Students like us always raise a question, why do we have to do assignments after the busy school day?  Why can't we just go to bed or being a couch potato? Students always ask why, why, why, but we've neglected the importance of doing homework.</w:t>
                  </w:r>
                </w:p>
                <w:p w:rsidR="00C72466" w:rsidRDefault="00C72466" w:rsidP="00C72466">
                  <w:pPr>
                    <w:rPr>
                      <w:rFonts w:ascii="Arial" w:hAnsi="Arial" w:cs="Arial"/>
                    </w:rPr>
                  </w:pPr>
                  <w:r>
                    <w:rPr>
                      <w:rFonts w:ascii="Arial" w:hAnsi="Arial" w:cs="Arial"/>
                    </w:rPr>
                    <w:tab/>
                    <w:t xml:space="preserve">Homework definitely helps us learn better.  Teachers will understand what </w:t>
                  </w:r>
                  <w:proofErr w:type="gramStart"/>
                  <w:r>
                    <w:rPr>
                      <w:rFonts w:ascii="Arial" w:hAnsi="Arial" w:cs="Arial"/>
                    </w:rPr>
                    <w:t>is</w:t>
                  </w:r>
                  <w:proofErr w:type="gramEnd"/>
                  <w:r>
                    <w:rPr>
                      <w:rFonts w:ascii="Arial" w:hAnsi="Arial" w:cs="Arial"/>
                    </w:rPr>
                    <w:t xml:space="preserve"> missing, what difficulties the students are facing and they'll make improvements.</w:t>
                  </w:r>
                </w:p>
                <w:p w:rsidR="00C72466" w:rsidRDefault="00C72466" w:rsidP="00C72466">
                  <w:pPr>
                    <w:rPr>
                      <w:rFonts w:ascii="Arial" w:hAnsi="Arial" w:cs="Arial"/>
                    </w:rPr>
                  </w:pPr>
                  <w:r>
                    <w:rPr>
                      <w:rFonts w:ascii="Arial" w:hAnsi="Arial" w:cs="Arial"/>
                    </w:rPr>
                    <w:tab/>
                    <w:t xml:space="preserve">Some people may say that doing homework is something really stupid because they claimed that they paid full attention in the lesson.  Nevertheless, our memories will fade away as long as we never do the revision.  </w:t>
                  </w:r>
                  <w:proofErr w:type="gramStart"/>
                  <w:r>
                    <w:rPr>
                      <w:rFonts w:ascii="Arial" w:hAnsi="Arial" w:cs="Arial"/>
                    </w:rPr>
                    <w:t>Teachers giving us assignments is</w:t>
                  </w:r>
                  <w:proofErr w:type="gramEnd"/>
                  <w:r>
                    <w:rPr>
                      <w:rFonts w:ascii="Arial" w:hAnsi="Arial" w:cs="Arial"/>
                    </w:rPr>
                    <w:t xml:space="preserve"> undoubtedly providing a platform for us to do our revision.</w:t>
                  </w:r>
                </w:p>
                <w:p w:rsidR="00C72466" w:rsidRDefault="00C72466" w:rsidP="00C72466">
                  <w:pPr>
                    <w:rPr>
                      <w:rFonts w:ascii="Arial" w:hAnsi="Arial" w:cs="Arial"/>
                    </w:rPr>
                  </w:pPr>
                  <w:r>
                    <w:rPr>
                      <w:rFonts w:ascii="Arial" w:hAnsi="Arial" w:cs="Arial"/>
                    </w:rPr>
                    <w:tab/>
                    <w:t xml:space="preserve">Moreover, students can do something meaningful for their studies instead of watching TV or playing video games.  The pros of doing assignments are not just good for our teachers to know how much we've understood but we can </w:t>
                  </w:r>
                  <w:proofErr w:type="spellStart"/>
                  <w:r>
                    <w:rPr>
                      <w:rFonts w:ascii="Arial" w:hAnsi="Arial" w:cs="Arial"/>
                    </w:rPr>
                    <w:t>familiarise</w:t>
                  </w:r>
                  <w:proofErr w:type="spellEnd"/>
                  <w:r>
                    <w:rPr>
                      <w:rFonts w:ascii="Arial" w:hAnsi="Arial" w:cs="Arial"/>
                    </w:rPr>
                    <w:t xml:space="preserve"> with ourselves, what </w:t>
                  </w:r>
                  <w:proofErr w:type="gramStart"/>
                  <w:r>
                    <w:rPr>
                      <w:rFonts w:ascii="Arial" w:hAnsi="Arial" w:cs="Arial"/>
                    </w:rPr>
                    <w:t>do we</w:t>
                  </w:r>
                  <w:proofErr w:type="gramEnd"/>
                  <w:r>
                    <w:rPr>
                      <w:rFonts w:ascii="Arial" w:hAnsi="Arial" w:cs="Arial"/>
                    </w:rPr>
                    <w:t xml:space="preserve"> need to improve.</w:t>
                  </w:r>
                </w:p>
                <w:p w:rsidR="00C72466" w:rsidRPr="00DA5C22" w:rsidRDefault="00C72466" w:rsidP="00C72466">
                  <w:r>
                    <w:rPr>
                      <w:rFonts w:ascii="Arial" w:hAnsi="Arial" w:cs="Arial"/>
                    </w:rPr>
                    <w:tab/>
                    <w:t>All in all, doing homework is good for both students and teachers to know their learning condition.  That's why homework should be required.</w:t>
                  </w:r>
                </w:p>
              </w:txbxContent>
            </v:textbox>
          </v:shape>
        </w:pict>
      </w:r>
    </w:p>
    <w:p w:rsidR="00C72466" w:rsidRPr="00660F4D" w:rsidRDefault="00C72466" w:rsidP="00C72466">
      <w:pPr>
        <w:rPr>
          <w:rFonts w:ascii="Arial" w:hAnsi="Arial" w:cs="Arial"/>
          <w:b/>
          <w:lang w:val="en-CA"/>
        </w:rPr>
      </w:pPr>
      <w:smartTag w:uri="urn:schemas-microsoft-com:office:smarttags" w:element="place">
        <w:smartTag w:uri="urn:schemas-microsoft-com:office:smarttags" w:element="PlaceName">
          <w:r w:rsidRPr="00660F4D">
            <w:rPr>
              <w:rFonts w:ascii="Arial" w:hAnsi="Arial" w:cs="Arial"/>
              <w:b/>
              <w:lang w:val="en-CA"/>
            </w:rPr>
            <w:t>Burnaby</w:t>
          </w:r>
        </w:smartTag>
        <w:r w:rsidRPr="00660F4D">
          <w:rPr>
            <w:rFonts w:ascii="Arial" w:hAnsi="Arial" w:cs="Arial"/>
            <w:b/>
            <w:lang w:val="en-CA"/>
          </w:rPr>
          <w:t xml:space="preserve"> </w:t>
        </w:r>
        <w:smartTag w:uri="urn:schemas-microsoft-com:office:smarttags" w:element="PlaceType">
          <w:r w:rsidRPr="00660F4D">
            <w:rPr>
              <w:rFonts w:ascii="Arial" w:hAnsi="Arial" w:cs="Arial"/>
              <w:b/>
              <w:lang w:val="en-CA"/>
            </w:rPr>
            <w:t>School District</w:t>
          </w:r>
        </w:smartTag>
      </w:smartTag>
    </w:p>
    <w:p w:rsidR="00B66B1F" w:rsidRPr="00C72466" w:rsidRDefault="00CE5FB4" w:rsidP="00C72466">
      <w:pPr>
        <w:rPr>
          <w:rFonts w:ascii="Arial" w:hAnsi="Arial" w:cs="Arial"/>
          <w:lang w:val="en-CA"/>
        </w:rPr>
      </w:pPr>
      <w:r w:rsidRPr="00CE5FB4">
        <w:rPr>
          <w:rFonts w:ascii="Arial" w:hAnsi="Arial" w:cs="Arial"/>
          <w:noProof/>
        </w:rPr>
        <w:pict>
          <v:line id="_x0000_s1086" style="position:absolute;z-index:251693056" from="150pt,386.4pt" to="534pt,386.4pt" strokeweight="1.5pt"/>
        </w:pict>
      </w:r>
      <w:r w:rsidRPr="00CE5FB4">
        <w:rPr>
          <w:rFonts w:ascii="Arial" w:hAnsi="Arial" w:cs="Arial"/>
          <w:noProof/>
        </w:rPr>
        <w:pict>
          <v:shape id="_x0000_s1085" type="#_x0000_t202" style="position:absolute;margin-left:156pt;margin-top:395.4pt;width:372pt;height:234pt;z-index:251692032" filled="f" stroked="f">
            <v:textbox style="mso-next-textbox:#_x0000_s1085">
              <w:txbxContent>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428"/>
                    <w:gridCol w:w="5760"/>
                  </w:tblGrid>
                  <w:tr w:rsidR="00C72466" w:rsidTr="00C72466">
                    <w:tc>
                      <w:tcPr>
                        <w:tcW w:w="7188" w:type="dxa"/>
                        <w:gridSpan w:val="2"/>
                      </w:tcPr>
                      <w:p w:rsidR="00C72466" w:rsidRPr="00C72466" w:rsidRDefault="00C72466" w:rsidP="00C72466">
                        <w:pPr>
                          <w:jc w:val="center"/>
                          <w:rPr>
                            <w:b/>
                          </w:rPr>
                        </w:pPr>
                        <w:r w:rsidRPr="00C72466">
                          <w:rPr>
                            <w:b/>
                          </w:rPr>
                          <w:t>Level 4</w:t>
                        </w:r>
                      </w:p>
                    </w:tc>
                  </w:tr>
                  <w:tr w:rsidR="00C72466" w:rsidTr="00C72466">
                    <w:tc>
                      <w:tcPr>
                        <w:tcW w:w="1428" w:type="dxa"/>
                      </w:tcPr>
                      <w:p w:rsidR="00C72466" w:rsidRPr="00C72466" w:rsidRDefault="00C72466">
                        <w:pPr>
                          <w:rPr>
                            <w:b/>
                            <w:sz w:val="18"/>
                            <w:szCs w:val="18"/>
                          </w:rPr>
                        </w:pPr>
                        <w:r w:rsidRPr="00C72466">
                          <w:rPr>
                            <w:b/>
                            <w:sz w:val="18"/>
                            <w:szCs w:val="18"/>
                          </w:rPr>
                          <w:t>Paragraph Development / Organization</w:t>
                        </w:r>
                      </w:p>
                    </w:tc>
                    <w:tc>
                      <w:tcPr>
                        <w:tcW w:w="5760" w:type="dxa"/>
                      </w:tcPr>
                      <w:p w:rsidR="00C72466" w:rsidRPr="00C72466" w:rsidRDefault="00C72466" w:rsidP="00C72466">
                        <w:pPr>
                          <w:numPr>
                            <w:ilvl w:val="0"/>
                            <w:numId w:val="10"/>
                          </w:numPr>
                          <w:rPr>
                            <w:sz w:val="19"/>
                          </w:rPr>
                        </w:pPr>
                        <w:r w:rsidRPr="00C72466">
                          <w:rPr>
                            <w:sz w:val="19"/>
                          </w:rPr>
                          <w:t xml:space="preserve">Writing starts to reflect student’s </w:t>
                        </w:r>
                        <w:r w:rsidRPr="00C72466">
                          <w:rPr>
                            <w:b/>
                            <w:sz w:val="19"/>
                          </w:rPr>
                          <w:t>cognitive ability</w:t>
                        </w:r>
                      </w:p>
                      <w:p w:rsidR="00C72466" w:rsidRPr="00C72466" w:rsidRDefault="00C72466" w:rsidP="00C72466">
                        <w:pPr>
                          <w:numPr>
                            <w:ilvl w:val="0"/>
                            <w:numId w:val="13"/>
                          </w:numPr>
                          <w:autoSpaceDE w:val="0"/>
                          <w:autoSpaceDN w:val="0"/>
                          <w:adjustRightInd w:val="0"/>
                          <w:rPr>
                            <w:sz w:val="19"/>
                          </w:rPr>
                        </w:pPr>
                        <w:r w:rsidRPr="00C72466">
                          <w:rPr>
                            <w:rFonts w:eastAsia="AdobePiStd"/>
                            <w:sz w:val="19"/>
                          </w:rPr>
                          <w:t>Begins to develop</w:t>
                        </w:r>
                        <w:r w:rsidRPr="00C72466">
                          <w:rPr>
                            <w:sz w:val="19"/>
                          </w:rPr>
                          <w:t xml:space="preserve"> </w:t>
                        </w:r>
                        <w:r w:rsidRPr="00C72466">
                          <w:rPr>
                            <w:b/>
                            <w:sz w:val="19"/>
                          </w:rPr>
                          <w:t xml:space="preserve">cohesion </w:t>
                        </w:r>
                        <w:r w:rsidRPr="00C72466">
                          <w:rPr>
                            <w:sz w:val="19"/>
                          </w:rPr>
                          <w:t xml:space="preserve">in texts (i.e. uses language elements that make a text hang together): </w:t>
                        </w:r>
                      </w:p>
                      <w:p w:rsidR="00C72466" w:rsidRPr="00C72466" w:rsidRDefault="00C72466" w:rsidP="00C72466">
                        <w:pPr>
                          <w:numPr>
                            <w:ilvl w:val="0"/>
                            <w:numId w:val="15"/>
                          </w:numPr>
                          <w:autoSpaceDE w:val="0"/>
                          <w:autoSpaceDN w:val="0"/>
                          <w:adjustRightInd w:val="0"/>
                          <w:rPr>
                            <w:sz w:val="19"/>
                          </w:rPr>
                        </w:pPr>
                        <w:r w:rsidRPr="00C72466">
                          <w:rPr>
                            <w:sz w:val="19"/>
                          </w:rPr>
                          <w:t xml:space="preserve">uses, accurately, a range of conjunctions to join sentences or    </w:t>
                        </w:r>
                      </w:p>
                      <w:p w:rsidR="00C72466" w:rsidRPr="00C72466" w:rsidRDefault="00C72466" w:rsidP="00C72466">
                        <w:pPr>
                          <w:autoSpaceDE w:val="0"/>
                          <w:autoSpaceDN w:val="0"/>
                          <w:adjustRightInd w:val="0"/>
                          <w:rPr>
                            <w:sz w:val="19"/>
                          </w:rPr>
                        </w:pPr>
                        <w:r w:rsidRPr="00C72466">
                          <w:rPr>
                            <w:sz w:val="19"/>
                          </w:rPr>
                          <w:t xml:space="preserve">        paragraphs in a text: </w:t>
                        </w:r>
                        <w:r w:rsidRPr="00C72466">
                          <w:rPr>
                            <w:i/>
                            <w:sz w:val="19"/>
                          </w:rPr>
                          <w:t>Moreover, all in all</w:t>
                        </w:r>
                        <w:r w:rsidRPr="00C72466">
                          <w:rPr>
                            <w:sz w:val="19"/>
                          </w:rPr>
                          <w:t xml:space="preserve"> </w:t>
                        </w:r>
                      </w:p>
                      <w:p w:rsidR="00C72466" w:rsidRPr="00C72466" w:rsidRDefault="00C72466" w:rsidP="00C72466">
                        <w:pPr>
                          <w:numPr>
                            <w:ilvl w:val="0"/>
                            <w:numId w:val="12"/>
                          </w:numPr>
                          <w:autoSpaceDE w:val="0"/>
                          <w:autoSpaceDN w:val="0"/>
                          <w:adjustRightInd w:val="0"/>
                          <w:rPr>
                            <w:sz w:val="19"/>
                          </w:rPr>
                        </w:pPr>
                        <w:r w:rsidRPr="00C72466">
                          <w:rPr>
                            <w:sz w:val="19"/>
                          </w:rPr>
                          <w:t xml:space="preserve">Uses a range of </w:t>
                        </w:r>
                        <w:r w:rsidRPr="00C72466">
                          <w:rPr>
                            <w:b/>
                            <w:sz w:val="19"/>
                          </w:rPr>
                          <w:t>modality</w:t>
                        </w:r>
                        <w:r w:rsidRPr="00C72466">
                          <w:rPr>
                            <w:sz w:val="19"/>
                          </w:rPr>
                          <w:t xml:space="preserve"> appropriately:</w:t>
                        </w:r>
                      </w:p>
                      <w:p w:rsidR="00C72466" w:rsidRPr="00C72466" w:rsidRDefault="00C72466" w:rsidP="00C72466">
                        <w:pPr>
                          <w:numPr>
                            <w:ilvl w:val="1"/>
                            <w:numId w:val="12"/>
                          </w:numPr>
                          <w:autoSpaceDE w:val="0"/>
                          <w:autoSpaceDN w:val="0"/>
                          <w:adjustRightInd w:val="0"/>
                          <w:rPr>
                            <w:sz w:val="19"/>
                          </w:rPr>
                        </w:pPr>
                        <w:r w:rsidRPr="00C72466">
                          <w:rPr>
                            <w:sz w:val="19"/>
                          </w:rPr>
                          <w:t>subjectively by identifying the holder of the view: ‘</w:t>
                        </w:r>
                        <w:r w:rsidRPr="00C72466">
                          <w:rPr>
                            <w:i/>
                            <w:sz w:val="19"/>
                          </w:rPr>
                          <w:t xml:space="preserve">Teachers giving us assignments is </w:t>
                        </w:r>
                        <w:r w:rsidRPr="00C72466">
                          <w:rPr>
                            <w:b/>
                            <w:i/>
                            <w:sz w:val="19"/>
                          </w:rPr>
                          <w:t>undoubtedly</w:t>
                        </w:r>
                        <w:r w:rsidRPr="00C72466">
                          <w:rPr>
                            <w:i/>
                            <w:sz w:val="19"/>
                          </w:rPr>
                          <w:t xml:space="preserve"> providing a platform for us to do our revisions’, ‘definitely helps us’</w:t>
                        </w:r>
                      </w:p>
                      <w:p w:rsidR="00C72466" w:rsidRPr="00C72466" w:rsidRDefault="00C72466" w:rsidP="00C72466">
                        <w:pPr>
                          <w:numPr>
                            <w:ilvl w:val="0"/>
                            <w:numId w:val="12"/>
                          </w:numPr>
                          <w:autoSpaceDE w:val="0"/>
                          <w:autoSpaceDN w:val="0"/>
                          <w:adjustRightInd w:val="0"/>
                          <w:rPr>
                            <w:sz w:val="19"/>
                          </w:rPr>
                        </w:pPr>
                        <w:r w:rsidRPr="00C72466">
                          <w:rPr>
                            <w:sz w:val="19"/>
                          </w:rPr>
                          <w:t xml:space="preserve">Constructs longer </w:t>
                        </w:r>
                        <w:r w:rsidRPr="00C72466">
                          <w:rPr>
                            <w:b/>
                            <w:sz w:val="19"/>
                          </w:rPr>
                          <w:t>concluding paragraphs</w:t>
                        </w:r>
                        <w:r w:rsidRPr="00C72466">
                          <w:rPr>
                            <w:sz w:val="19"/>
                          </w:rPr>
                          <w:t xml:space="preserve"> in Arguments or    </w:t>
                        </w:r>
                      </w:p>
                      <w:p w:rsidR="00C72466" w:rsidRPr="00C72466" w:rsidRDefault="00C72466" w:rsidP="00C72466">
                        <w:pPr>
                          <w:autoSpaceDE w:val="0"/>
                          <w:autoSpaceDN w:val="0"/>
                          <w:adjustRightInd w:val="0"/>
                          <w:rPr>
                            <w:sz w:val="19"/>
                          </w:rPr>
                        </w:pPr>
                        <w:r w:rsidRPr="00C72466">
                          <w:rPr>
                            <w:sz w:val="19"/>
                          </w:rPr>
                          <w:t xml:space="preserve">        Discussions by choosing well from the new information in the text</w:t>
                        </w:r>
                      </w:p>
                    </w:tc>
                  </w:tr>
                  <w:tr w:rsidR="00C72466" w:rsidTr="00C72466">
                    <w:tc>
                      <w:tcPr>
                        <w:tcW w:w="1428" w:type="dxa"/>
                      </w:tcPr>
                      <w:p w:rsidR="00C72466" w:rsidRPr="00C72466" w:rsidRDefault="00C72466">
                        <w:pPr>
                          <w:rPr>
                            <w:b/>
                          </w:rPr>
                        </w:pPr>
                        <w:r w:rsidRPr="00C72466">
                          <w:rPr>
                            <w:b/>
                            <w:sz w:val="18"/>
                            <w:szCs w:val="18"/>
                          </w:rPr>
                          <w:t xml:space="preserve">Vocabulary Development </w:t>
                        </w:r>
                      </w:p>
                    </w:tc>
                    <w:tc>
                      <w:tcPr>
                        <w:tcW w:w="5760" w:type="dxa"/>
                      </w:tcPr>
                      <w:p w:rsidR="00C72466" w:rsidRPr="00C72466" w:rsidRDefault="00C72466" w:rsidP="00C72466">
                        <w:pPr>
                          <w:numPr>
                            <w:ilvl w:val="0"/>
                            <w:numId w:val="2"/>
                          </w:numPr>
                          <w:autoSpaceDE w:val="0"/>
                          <w:autoSpaceDN w:val="0"/>
                          <w:adjustRightInd w:val="0"/>
                          <w:rPr>
                            <w:sz w:val="19"/>
                          </w:rPr>
                        </w:pPr>
                        <w:r w:rsidRPr="00C72466">
                          <w:rPr>
                            <w:sz w:val="19"/>
                          </w:rPr>
                          <w:t xml:space="preserve">Uses a </w:t>
                        </w:r>
                        <w:r w:rsidRPr="00C72466">
                          <w:rPr>
                            <w:b/>
                            <w:sz w:val="19"/>
                          </w:rPr>
                          <w:t>wide range of vocabulary</w:t>
                        </w:r>
                        <w:r w:rsidRPr="00C72466">
                          <w:rPr>
                            <w:sz w:val="19"/>
                          </w:rPr>
                          <w:t xml:space="preserve"> appropriate for the purpose ranging from personal to academic texts: </w:t>
                        </w:r>
                        <w:r w:rsidRPr="00C72466">
                          <w:rPr>
                            <w:i/>
                            <w:sz w:val="19"/>
                          </w:rPr>
                          <w:t>being a couch potato, neglected, importance, revision,</w:t>
                        </w:r>
                        <w:r w:rsidRPr="00C72466">
                          <w:rPr>
                            <w:sz w:val="19"/>
                          </w:rPr>
                          <w:t xml:space="preserve"> </w:t>
                        </w:r>
                      </w:p>
                    </w:tc>
                  </w:tr>
                  <w:tr w:rsidR="00C72466" w:rsidTr="00C72466">
                    <w:tc>
                      <w:tcPr>
                        <w:tcW w:w="1428" w:type="dxa"/>
                      </w:tcPr>
                      <w:p w:rsidR="00C72466" w:rsidRPr="00C72466" w:rsidRDefault="00C72466">
                        <w:pPr>
                          <w:rPr>
                            <w:b/>
                          </w:rPr>
                        </w:pPr>
                        <w:r w:rsidRPr="00C72466">
                          <w:rPr>
                            <w:b/>
                            <w:sz w:val="18"/>
                            <w:szCs w:val="18"/>
                          </w:rPr>
                          <w:t>Control of Grammar / Surface Features</w:t>
                        </w:r>
                      </w:p>
                    </w:tc>
                    <w:tc>
                      <w:tcPr>
                        <w:tcW w:w="5760" w:type="dxa"/>
                      </w:tcPr>
                      <w:p w:rsidR="00C72466" w:rsidRPr="00C72466" w:rsidRDefault="00C72466" w:rsidP="00C72466">
                        <w:pPr>
                          <w:numPr>
                            <w:ilvl w:val="0"/>
                            <w:numId w:val="14"/>
                          </w:numPr>
                          <w:autoSpaceDE w:val="0"/>
                          <w:autoSpaceDN w:val="0"/>
                          <w:adjustRightInd w:val="0"/>
                          <w:rPr>
                            <w:sz w:val="19"/>
                          </w:rPr>
                        </w:pPr>
                        <w:r w:rsidRPr="00C72466">
                          <w:rPr>
                            <w:sz w:val="19"/>
                          </w:rPr>
                          <w:t xml:space="preserve">Has control of grammar that allows student to respond, </w:t>
                        </w:r>
                        <w:r w:rsidRPr="00C72466">
                          <w:rPr>
                            <w:b/>
                            <w:sz w:val="19"/>
                          </w:rPr>
                          <w:t>with confidence</w:t>
                        </w:r>
                        <w:r w:rsidRPr="00C72466">
                          <w:rPr>
                            <w:sz w:val="19"/>
                          </w:rPr>
                          <w:t>, to a wide variety of personal and academic writing tasks</w:t>
                        </w:r>
                      </w:p>
                      <w:p w:rsidR="00C72466" w:rsidRPr="00C72466" w:rsidRDefault="00C72466" w:rsidP="00C72466">
                        <w:pPr>
                          <w:numPr>
                            <w:ilvl w:val="0"/>
                            <w:numId w:val="5"/>
                          </w:numPr>
                          <w:autoSpaceDE w:val="0"/>
                          <w:autoSpaceDN w:val="0"/>
                          <w:adjustRightInd w:val="0"/>
                          <w:rPr>
                            <w:sz w:val="19"/>
                          </w:rPr>
                        </w:pPr>
                        <w:r w:rsidRPr="00C72466">
                          <w:rPr>
                            <w:sz w:val="19"/>
                          </w:rPr>
                          <w:t xml:space="preserve">Continues to make some </w:t>
                        </w:r>
                        <w:r w:rsidRPr="00C72466">
                          <w:rPr>
                            <w:b/>
                            <w:sz w:val="19"/>
                          </w:rPr>
                          <w:t xml:space="preserve">errors in prepositions </w:t>
                        </w:r>
                        <w:r w:rsidRPr="00C72466">
                          <w:rPr>
                            <w:i/>
                            <w:sz w:val="19"/>
                          </w:rPr>
                          <w:t>(we can familiarize with ourselves)</w:t>
                        </w:r>
                        <w:r w:rsidRPr="00C72466">
                          <w:rPr>
                            <w:b/>
                            <w:sz w:val="19"/>
                          </w:rPr>
                          <w:t xml:space="preserve"> </w:t>
                        </w:r>
                        <w:r w:rsidRPr="00C72466">
                          <w:rPr>
                            <w:sz w:val="19"/>
                          </w:rPr>
                          <w:t xml:space="preserve"> and </w:t>
                        </w:r>
                        <w:r w:rsidRPr="00C72466">
                          <w:rPr>
                            <w:b/>
                            <w:sz w:val="19"/>
                          </w:rPr>
                          <w:t>article</w:t>
                        </w:r>
                        <w:r w:rsidRPr="00C72466">
                          <w:rPr>
                            <w:sz w:val="19"/>
                          </w:rPr>
                          <w:t xml:space="preserve"> usage </w:t>
                        </w:r>
                        <w:r w:rsidRPr="00C72466">
                          <w:rPr>
                            <w:i/>
                            <w:sz w:val="19"/>
                          </w:rPr>
                          <w:t xml:space="preserve"> (we never do the revision)</w:t>
                        </w:r>
                      </w:p>
                    </w:tc>
                  </w:tr>
                </w:tbl>
                <w:p w:rsidR="00C72466" w:rsidRDefault="00C72466" w:rsidP="00C72466"/>
              </w:txbxContent>
            </v:textbox>
          </v:shape>
        </w:pict>
      </w:r>
      <w:r w:rsidR="00C72466" w:rsidRPr="00660F4D">
        <w:rPr>
          <w:rFonts w:ascii="Arial" w:hAnsi="Arial" w:cs="Arial"/>
          <w:b/>
          <w:lang w:val="en-CA"/>
        </w:rPr>
        <w:t>Sample: Level 4 cont:</w:t>
      </w:r>
    </w:p>
    <w:sectPr w:rsidR="00B66B1F" w:rsidRPr="00C72466" w:rsidSect="00DA0222">
      <w:pgSz w:w="12240" w:h="15840"/>
      <w:pgMar w:top="450" w:right="540" w:bottom="1008" w:left="100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Narrow Bold">
    <w:panose1 w:val="020B0706020202030204"/>
    <w:charset w:val="00"/>
    <w:family w:val="auto"/>
    <w:pitch w:val="variable"/>
    <w:sig w:usb0="03000000" w:usb1="00000000" w:usb2="00000000" w:usb3="00000000" w:csb0="00000001" w:csb1="00000000"/>
  </w:font>
  <w:font w:name="Times New (W1)">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AdobePiStd">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231B6"/>
    <w:multiLevelType w:val="hybridMultilevel"/>
    <w:tmpl w:val="98544CF2"/>
    <w:lvl w:ilvl="0" w:tplc="FFFFFFFF">
      <w:start w:val="1"/>
      <w:numFmt w:val="bullet"/>
      <w:lvlText w:val=""/>
      <w:lvlJc w:val="left"/>
      <w:pPr>
        <w:tabs>
          <w:tab w:val="num" w:pos="340"/>
        </w:tabs>
        <w:ind w:left="340" w:hanging="340"/>
      </w:pPr>
      <w:rPr>
        <w:rFonts w:ascii="Wingdings" w:hAnsi="Wingdings" w:hint="default"/>
        <w:sz w:val="16"/>
      </w:rPr>
    </w:lvl>
    <w:lvl w:ilvl="1" w:tplc="FFFFFFFF">
      <w:start w:val="1"/>
      <w:numFmt w:val="bullet"/>
      <w:lvlText w:val=""/>
      <w:lvlJc w:val="left"/>
      <w:pPr>
        <w:tabs>
          <w:tab w:val="num" w:pos="504"/>
        </w:tabs>
        <w:ind w:left="504" w:hanging="360"/>
      </w:pPr>
      <w:rPr>
        <w:rFonts w:ascii="Wingdings" w:hAnsi="Wingdings" w:hint="default"/>
        <w:sz w:val="16"/>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68C66E7"/>
    <w:multiLevelType w:val="hybridMultilevel"/>
    <w:tmpl w:val="133C2FDC"/>
    <w:lvl w:ilvl="0" w:tplc="FFFFFFFF">
      <w:start w:val="1"/>
      <w:numFmt w:val="bullet"/>
      <w:lvlText w:val=""/>
      <w:lvlJc w:val="left"/>
      <w:pPr>
        <w:tabs>
          <w:tab w:val="num" w:pos="340"/>
        </w:tabs>
        <w:ind w:left="340" w:hanging="340"/>
      </w:pPr>
      <w:rPr>
        <w:rFonts w:ascii="Wingdings" w:hAnsi="Wingdings" w:hint="default"/>
        <w:sz w:val="16"/>
      </w:rPr>
    </w:lvl>
    <w:lvl w:ilvl="1" w:tplc="FFFFFFFF">
      <w:start w:val="1"/>
      <w:numFmt w:val="bullet"/>
      <w:lvlText w:val=""/>
      <w:lvlJc w:val="left"/>
      <w:pPr>
        <w:tabs>
          <w:tab w:val="num" w:pos="360"/>
        </w:tabs>
        <w:ind w:left="36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A451B3A"/>
    <w:multiLevelType w:val="hybridMultilevel"/>
    <w:tmpl w:val="4DFAC406"/>
    <w:lvl w:ilvl="0" w:tplc="FFFFFFFF">
      <w:start w:val="1"/>
      <w:numFmt w:val="bullet"/>
      <w:lvlText w:val=""/>
      <w:lvlJc w:val="left"/>
      <w:pPr>
        <w:tabs>
          <w:tab w:val="num" w:pos="340"/>
        </w:tabs>
        <w:ind w:left="340" w:hanging="340"/>
      </w:pPr>
      <w:rPr>
        <w:rFonts w:ascii="Wingdings" w:hAnsi="Wingdings" w:hint="default"/>
        <w:sz w:val="16"/>
      </w:rPr>
    </w:lvl>
    <w:lvl w:ilvl="1" w:tplc="FFFFFFFF">
      <w:start w:val="1"/>
      <w:numFmt w:val="bullet"/>
      <w:lvlText w:val=""/>
      <w:lvlJc w:val="left"/>
      <w:pPr>
        <w:tabs>
          <w:tab w:val="num" w:pos="720"/>
        </w:tabs>
        <w:ind w:left="648" w:hanging="288"/>
      </w:pPr>
      <w:rPr>
        <w:rFonts w:ascii="Wingdings" w:hAnsi="Wingdings" w:hint="default"/>
      </w:rPr>
    </w:lvl>
    <w:lvl w:ilvl="2" w:tplc="FFFFFFFF">
      <w:numFmt w:val="bullet"/>
      <w:lvlText w:val="–"/>
      <w:lvlJc w:val="left"/>
      <w:pPr>
        <w:tabs>
          <w:tab w:val="num" w:pos="2160"/>
        </w:tabs>
        <w:ind w:left="2160" w:hanging="360"/>
      </w:pPr>
      <w:rPr>
        <w:rFonts w:ascii="Times New Roman" w:eastAsia="SimSun" w:hAnsi="Times New Roman" w:hint="default"/>
        <w:i w:val="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0ADF36A8"/>
    <w:multiLevelType w:val="hybridMultilevel"/>
    <w:tmpl w:val="26B41142"/>
    <w:lvl w:ilvl="0" w:tplc="FFFFFFFF">
      <w:start w:val="1"/>
      <w:numFmt w:val="bullet"/>
      <w:lvlText w:val=""/>
      <w:lvlJc w:val="left"/>
      <w:pPr>
        <w:tabs>
          <w:tab w:val="num" w:pos="340"/>
        </w:tabs>
        <w:ind w:left="340" w:hanging="340"/>
      </w:pPr>
      <w:rPr>
        <w:rFonts w:ascii="Wingdings" w:hAnsi="Wingdings" w:hint="default"/>
        <w:sz w:val="16"/>
      </w:rPr>
    </w:lvl>
    <w:lvl w:ilvl="1" w:tplc="FFFFFFFF">
      <w:start w:val="1"/>
      <w:numFmt w:val="bullet"/>
      <w:lvlText w:val=""/>
      <w:lvlJc w:val="left"/>
      <w:pPr>
        <w:tabs>
          <w:tab w:val="num" w:pos="504"/>
        </w:tabs>
        <w:ind w:left="504"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123A61AA"/>
    <w:multiLevelType w:val="hybridMultilevel"/>
    <w:tmpl w:val="F11EC2BE"/>
    <w:lvl w:ilvl="0" w:tplc="FFFFFFFF">
      <w:start w:val="1"/>
      <w:numFmt w:val="bullet"/>
      <w:lvlText w:val=""/>
      <w:lvlJc w:val="left"/>
      <w:pPr>
        <w:tabs>
          <w:tab w:val="num" w:pos="340"/>
        </w:tabs>
        <w:ind w:left="340" w:hanging="340"/>
      </w:pPr>
      <w:rPr>
        <w:rFonts w:ascii="Wingdings" w:hAnsi="Wingdings" w:hint="default"/>
        <w:sz w:val="16"/>
      </w:rPr>
    </w:lvl>
    <w:lvl w:ilvl="1" w:tplc="FFFFFFFF">
      <w:start w:val="1"/>
      <w:numFmt w:val="bullet"/>
      <w:lvlText w:val=""/>
      <w:lvlJc w:val="left"/>
      <w:pPr>
        <w:tabs>
          <w:tab w:val="num" w:pos="360"/>
        </w:tabs>
        <w:ind w:left="360" w:hanging="360"/>
      </w:pPr>
      <w:rPr>
        <w:rFonts w:ascii="Wingdings" w:hAnsi="Wingdings" w:hint="default"/>
      </w:rPr>
    </w:lvl>
    <w:lvl w:ilvl="2" w:tplc="FFFFFFFF">
      <w:start w:val="1"/>
      <w:numFmt w:val="bullet"/>
      <w:lvlText w:val=""/>
      <w:lvlJc w:val="left"/>
      <w:pPr>
        <w:tabs>
          <w:tab w:val="num" w:pos="340"/>
        </w:tabs>
        <w:ind w:left="340" w:hanging="340"/>
      </w:pPr>
      <w:rPr>
        <w:rFonts w:ascii="Wingdings" w:hAnsi="Wingdings" w:hint="default"/>
        <w:sz w:val="16"/>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A822960"/>
    <w:multiLevelType w:val="hybridMultilevel"/>
    <w:tmpl w:val="3D8813CC"/>
    <w:lvl w:ilvl="0" w:tplc="FFFFFFFF">
      <w:start w:val="1"/>
      <w:numFmt w:val="bullet"/>
      <w:lvlText w:val=""/>
      <w:lvlJc w:val="left"/>
      <w:pPr>
        <w:tabs>
          <w:tab w:val="num" w:pos="360"/>
        </w:tabs>
        <w:ind w:left="0" w:firstLine="0"/>
      </w:pPr>
      <w:rPr>
        <w:rFonts w:ascii="Wingdings" w:hAnsi="Wingdings" w:hint="default"/>
        <w:sz w:val="16"/>
      </w:rPr>
    </w:lvl>
    <w:lvl w:ilvl="1" w:tplc="FFFFFFFF">
      <w:start w:val="1"/>
      <w:numFmt w:val="bullet"/>
      <w:lvlText w:val=""/>
      <w:lvlJc w:val="left"/>
      <w:pPr>
        <w:tabs>
          <w:tab w:val="num" w:pos="360"/>
        </w:tabs>
        <w:ind w:left="360" w:hanging="360"/>
      </w:pPr>
      <w:rPr>
        <w:rFonts w:ascii="Wingdings" w:hAnsi="Wingdings" w:hint="default"/>
      </w:rPr>
    </w:lvl>
    <w:lvl w:ilvl="2" w:tplc="FFFFFFFF">
      <w:numFmt w:val="bullet"/>
      <w:lvlText w:val="–"/>
      <w:lvlJc w:val="left"/>
      <w:pPr>
        <w:tabs>
          <w:tab w:val="num" w:pos="2160"/>
        </w:tabs>
        <w:ind w:left="2160" w:hanging="360"/>
      </w:pPr>
      <w:rPr>
        <w:rFonts w:ascii="Times New Roman" w:eastAsia="SimSun" w:hAnsi="Times New Roman" w:hint="default"/>
        <w:i w:val="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1A8A4526"/>
    <w:multiLevelType w:val="hybridMultilevel"/>
    <w:tmpl w:val="292AA0C8"/>
    <w:lvl w:ilvl="0" w:tplc="EE5A8268">
      <w:start w:val="1"/>
      <w:numFmt w:val="bullet"/>
      <w:lvlText w:val=""/>
      <w:lvlJc w:val="left"/>
      <w:pPr>
        <w:tabs>
          <w:tab w:val="num" w:pos="340"/>
        </w:tabs>
        <w:ind w:left="340" w:hanging="340"/>
      </w:pPr>
      <w:rPr>
        <w:rFonts w:ascii="Wingdings" w:hAnsi="Wingding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7">
    <w:nsid w:val="23897C49"/>
    <w:multiLevelType w:val="hybridMultilevel"/>
    <w:tmpl w:val="03867F18"/>
    <w:lvl w:ilvl="0" w:tplc="FFFFFFFF">
      <w:start w:val="1"/>
      <w:numFmt w:val="bullet"/>
      <w:lvlText w:val=""/>
      <w:lvlJc w:val="left"/>
      <w:pPr>
        <w:tabs>
          <w:tab w:val="num" w:pos="340"/>
        </w:tabs>
        <w:ind w:left="340" w:hanging="340"/>
      </w:pPr>
      <w:rPr>
        <w:rFonts w:ascii="Wingdings" w:hAnsi="Wingdings" w:hint="default"/>
        <w:sz w:val="16"/>
      </w:rPr>
    </w:lvl>
    <w:lvl w:ilvl="1" w:tplc="91201AD6">
      <w:start w:val="1"/>
      <w:numFmt w:val="bullet"/>
      <w:lvlText w:val=""/>
      <w:lvlJc w:val="left"/>
      <w:pPr>
        <w:tabs>
          <w:tab w:val="num" w:pos="360"/>
        </w:tabs>
        <w:ind w:left="360" w:hanging="360"/>
      </w:pPr>
      <w:rPr>
        <w:rFonts w:ascii="Wingdings" w:hAnsi="Wingdings" w:hint="default"/>
        <w:sz w:val="16"/>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25C663B3"/>
    <w:multiLevelType w:val="hybridMultilevel"/>
    <w:tmpl w:val="1030504E"/>
    <w:lvl w:ilvl="0" w:tplc="FFFFFFFF">
      <w:start w:val="1"/>
      <w:numFmt w:val="bullet"/>
      <w:lvlText w:val=""/>
      <w:lvlJc w:val="left"/>
      <w:pPr>
        <w:tabs>
          <w:tab w:val="num" w:pos="340"/>
        </w:tabs>
        <w:ind w:left="340" w:hanging="340"/>
      </w:pPr>
      <w:rPr>
        <w:rFonts w:ascii="Wingdings" w:hAnsi="Wingdings" w:hint="default"/>
        <w:sz w:val="16"/>
      </w:rPr>
    </w:lvl>
    <w:lvl w:ilvl="1" w:tplc="FFFFFFFF">
      <w:start w:val="1"/>
      <w:numFmt w:val="bullet"/>
      <w:lvlText w:val=""/>
      <w:lvlJc w:val="left"/>
      <w:pPr>
        <w:tabs>
          <w:tab w:val="num" w:pos="720"/>
        </w:tabs>
        <w:ind w:left="648" w:hanging="288"/>
      </w:pPr>
      <w:rPr>
        <w:rFonts w:ascii="Wingdings" w:hAnsi="Wingdings" w:hint="default"/>
      </w:rPr>
    </w:lvl>
    <w:lvl w:ilvl="2" w:tplc="FFFFFFFF">
      <w:numFmt w:val="bullet"/>
      <w:lvlText w:val="–"/>
      <w:lvlJc w:val="left"/>
      <w:pPr>
        <w:tabs>
          <w:tab w:val="num" w:pos="2160"/>
        </w:tabs>
        <w:ind w:left="2160" w:hanging="360"/>
      </w:pPr>
      <w:rPr>
        <w:rFonts w:ascii="Times New Roman" w:eastAsia="SimSun" w:hAnsi="Times New Roman" w:hint="default"/>
        <w:i w:val="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2A10539E"/>
    <w:multiLevelType w:val="hybridMultilevel"/>
    <w:tmpl w:val="3F6ED050"/>
    <w:lvl w:ilvl="0" w:tplc="FFFFFFFF">
      <w:start w:val="1"/>
      <w:numFmt w:val="bullet"/>
      <w:lvlText w:val=""/>
      <w:lvlJc w:val="left"/>
      <w:pPr>
        <w:tabs>
          <w:tab w:val="num" w:pos="340"/>
        </w:tabs>
        <w:ind w:left="340" w:hanging="340"/>
      </w:pPr>
      <w:rPr>
        <w:rFonts w:ascii="Wingdings" w:hAnsi="Wingdings" w:hint="default"/>
        <w:sz w:val="16"/>
      </w:rPr>
    </w:lvl>
    <w:lvl w:ilvl="1" w:tplc="FFFFFFFF">
      <w:start w:val="1"/>
      <w:numFmt w:val="bullet"/>
      <w:lvlText w:val=""/>
      <w:lvlJc w:val="left"/>
      <w:pPr>
        <w:tabs>
          <w:tab w:val="num" w:pos="360"/>
        </w:tabs>
        <w:ind w:left="36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31CA45B9"/>
    <w:multiLevelType w:val="hybridMultilevel"/>
    <w:tmpl w:val="6D06EED8"/>
    <w:lvl w:ilvl="0" w:tplc="FFFFFFFF">
      <w:start w:val="1"/>
      <w:numFmt w:val="bullet"/>
      <w:lvlText w:val=""/>
      <w:lvlJc w:val="left"/>
      <w:pPr>
        <w:tabs>
          <w:tab w:val="num" w:pos="340"/>
        </w:tabs>
        <w:ind w:left="340" w:hanging="340"/>
      </w:pPr>
      <w:rPr>
        <w:rFonts w:ascii="Wingdings" w:hAnsi="Wingdings" w:hint="default"/>
        <w:sz w:val="16"/>
      </w:rPr>
    </w:lvl>
    <w:lvl w:ilvl="1" w:tplc="FFFFFFFF">
      <w:start w:val="1"/>
      <w:numFmt w:val="bullet"/>
      <w:lvlText w:val=""/>
      <w:lvlJc w:val="left"/>
      <w:pPr>
        <w:tabs>
          <w:tab w:val="num" w:pos="360"/>
        </w:tabs>
        <w:ind w:left="360" w:hanging="360"/>
      </w:pPr>
      <w:rPr>
        <w:rFonts w:ascii="Wingdings" w:hAnsi="Wingdings" w:hint="default"/>
      </w:rPr>
    </w:lvl>
    <w:lvl w:ilvl="2" w:tplc="FFFFFFFF">
      <w:start w:val="1"/>
      <w:numFmt w:val="bullet"/>
      <w:lvlText w:val=""/>
      <w:lvlJc w:val="left"/>
      <w:pPr>
        <w:tabs>
          <w:tab w:val="num" w:pos="340"/>
        </w:tabs>
        <w:ind w:left="340" w:hanging="340"/>
      </w:pPr>
      <w:rPr>
        <w:rFonts w:ascii="Wingdings" w:hAnsi="Wingdings" w:hint="default"/>
        <w:sz w:val="16"/>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347B0530"/>
    <w:multiLevelType w:val="hybridMultilevel"/>
    <w:tmpl w:val="323453D2"/>
    <w:lvl w:ilvl="0" w:tplc="FFFFFFFF">
      <w:start w:val="1"/>
      <w:numFmt w:val="bullet"/>
      <w:lvlText w:val=""/>
      <w:lvlJc w:val="left"/>
      <w:pPr>
        <w:tabs>
          <w:tab w:val="num" w:pos="360"/>
        </w:tabs>
        <w:ind w:left="0" w:firstLine="0"/>
      </w:pPr>
      <w:rPr>
        <w:rFonts w:ascii="Wingdings" w:hAnsi="Wingdings" w:hint="default"/>
        <w:sz w:val="16"/>
      </w:rPr>
    </w:lvl>
    <w:lvl w:ilvl="1" w:tplc="FFFFFFFF">
      <w:start w:val="1"/>
      <w:numFmt w:val="bullet"/>
      <w:lvlText w:val=""/>
      <w:lvlJc w:val="left"/>
      <w:pPr>
        <w:tabs>
          <w:tab w:val="num" w:pos="360"/>
        </w:tabs>
        <w:ind w:left="36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380009D2"/>
    <w:multiLevelType w:val="hybridMultilevel"/>
    <w:tmpl w:val="D7706982"/>
    <w:lvl w:ilvl="0" w:tplc="FFFFFFFF">
      <w:start w:val="1"/>
      <w:numFmt w:val="bullet"/>
      <w:lvlText w:val=""/>
      <w:lvlJc w:val="left"/>
      <w:pPr>
        <w:tabs>
          <w:tab w:val="num" w:pos="340"/>
        </w:tabs>
        <w:ind w:left="340" w:hanging="340"/>
      </w:pPr>
      <w:rPr>
        <w:rFonts w:ascii="Wingdings" w:hAnsi="Wingdings" w:hint="default"/>
        <w:sz w:val="16"/>
      </w:rPr>
    </w:lvl>
    <w:lvl w:ilvl="1" w:tplc="FFFFFFFF">
      <w:start w:val="1"/>
      <w:numFmt w:val="bullet"/>
      <w:lvlText w:val=""/>
      <w:lvlJc w:val="left"/>
      <w:pPr>
        <w:tabs>
          <w:tab w:val="num" w:pos="360"/>
        </w:tabs>
        <w:ind w:left="36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420D1C9C"/>
    <w:multiLevelType w:val="hybridMultilevel"/>
    <w:tmpl w:val="7E72377A"/>
    <w:lvl w:ilvl="0" w:tplc="FFFFFFFF">
      <w:start w:val="1"/>
      <w:numFmt w:val="bullet"/>
      <w:lvlText w:val=""/>
      <w:lvlJc w:val="left"/>
      <w:pPr>
        <w:tabs>
          <w:tab w:val="num" w:pos="340"/>
        </w:tabs>
        <w:ind w:left="340" w:hanging="340"/>
      </w:pPr>
      <w:rPr>
        <w:rFonts w:ascii="Wingdings" w:hAnsi="Wingdings" w:hint="default"/>
        <w:sz w:val="16"/>
      </w:rPr>
    </w:lvl>
    <w:lvl w:ilvl="1" w:tplc="FFFFFFFF">
      <w:start w:val="1"/>
      <w:numFmt w:val="bullet"/>
      <w:lvlText w:val=""/>
      <w:lvlJc w:val="left"/>
      <w:pPr>
        <w:tabs>
          <w:tab w:val="num" w:pos="360"/>
        </w:tabs>
        <w:ind w:left="36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433A538D"/>
    <w:multiLevelType w:val="hybridMultilevel"/>
    <w:tmpl w:val="F8F6A72A"/>
    <w:lvl w:ilvl="0" w:tplc="FFFFFFFF">
      <w:start w:val="1"/>
      <w:numFmt w:val="bullet"/>
      <w:lvlText w:val=""/>
      <w:lvlJc w:val="left"/>
      <w:pPr>
        <w:tabs>
          <w:tab w:val="num" w:pos="360"/>
        </w:tabs>
        <w:ind w:left="0" w:firstLine="0"/>
      </w:pPr>
      <w:rPr>
        <w:rFonts w:ascii="Wingdings" w:hAnsi="Wingdings" w:hint="default"/>
        <w:sz w:val="16"/>
      </w:rPr>
    </w:lvl>
    <w:lvl w:ilvl="1" w:tplc="FFFFFFFF">
      <w:start w:val="1"/>
      <w:numFmt w:val="bullet"/>
      <w:lvlText w:val=""/>
      <w:lvlJc w:val="left"/>
      <w:pPr>
        <w:tabs>
          <w:tab w:val="num" w:pos="360"/>
        </w:tabs>
        <w:ind w:left="360" w:hanging="360"/>
      </w:pPr>
      <w:rPr>
        <w:rFonts w:ascii="Wingdings" w:hAnsi="Wingdings" w:hint="default"/>
      </w:rPr>
    </w:lvl>
    <w:lvl w:ilvl="2" w:tplc="FFFFFFFF">
      <w:numFmt w:val="bullet"/>
      <w:lvlText w:val="-"/>
      <w:lvlJc w:val="left"/>
      <w:pPr>
        <w:tabs>
          <w:tab w:val="num" w:pos="2160"/>
        </w:tabs>
        <w:ind w:left="2160" w:hanging="360"/>
      </w:pPr>
      <w:rPr>
        <w:rFonts w:ascii="Times New Roman" w:eastAsia="SimSun" w:hAnsi="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457B36EC"/>
    <w:multiLevelType w:val="hybridMultilevel"/>
    <w:tmpl w:val="5BA8C630"/>
    <w:lvl w:ilvl="0" w:tplc="FFFFFFFF">
      <w:start w:val="1"/>
      <w:numFmt w:val="bullet"/>
      <w:lvlText w:val=""/>
      <w:lvlJc w:val="left"/>
      <w:pPr>
        <w:tabs>
          <w:tab w:val="num" w:pos="360"/>
        </w:tabs>
        <w:ind w:left="0" w:firstLine="0"/>
      </w:pPr>
      <w:rPr>
        <w:rFonts w:ascii="Wingdings" w:hAnsi="Wingdings" w:hint="default"/>
        <w:sz w:val="16"/>
      </w:rPr>
    </w:lvl>
    <w:lvl w:ilvl="1" w:tplc="FFFFFFFF">
      <w:start w:val="1"/>
      <w:numFmt w:val="bullet"/>
      <w:lvlText w:val=""/>
      <w:lvlJc w:val="left"/>
      <w:pPr>
        <w:tabs>
          <w:tab w:val="num" w:pos="360"/>
        </w:tabs>
        <w:ind w:left="36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49B027D9"/>
    <w:multiLevelType w:val="hybridMultilevel"/>
    <w:tmpl w:val="E5125E80"/>
    <w:lvl w:ilvl="0" w:tplc="FFFFFFFF">
      <w:start w:val="1"/>
      <w:numFmt w:val="bullet"/>
      <w:lvlText w:val=""/>
      <w:lvlJc w:val="left"/>
      <w:pPr>
        <w:tabs>
          <w:tab w:val="num" w:pos="340"/>
        </w:tabs>
        <w:ind w:left="340" w:hanging="340"/>
      </w:pPr>
      <w:rPr>
        <w:rFonts w:ascii="Wingdings" w:hAnsi="Wingdings" w:hint="default"/>
        <w:sz w:val="16"/>
      </w:rPr>
    </w:lvl>
    <w:lvl w:ilvl="1" w:tplc="FFFFFFFF">
      <w:start w:val="1"/>
      <w:numFmt w:val="bullet"/>
      <w:lvlText w:val=""/>
      <w:lvlJc w:val="left"/>
      <w:pPr>
        <w:tabs>
          <w:tab w:val="num" w:pos="360"/>
        </w:tabs>
        <w:ind w:left="360" w:hanging="360"/>
      </w:pPr>
      <w:rPr>
        <w:rFonts w:ascii="Wingdings" w:hAnsi="Wingdings" w:hint="default"/>
      </w:rPr>
    </w:lvl>
    <w:lvl w:ilvl="2" w:tplc="FFFFFFFF">
      <w:numFmt w:val="bullet"/>
      <w:lvlText w:val="-"/>
      <w:lvlJc w:val="left"/>
      <w:pPr>
        <w:tabs>
          <w:tab w:val="num" w:pos="2160"/>
        </w:tabs>
        <w:ind w:left="2160" w:hanging="360"/>
      </w:pPr>
      <w:rPr>
        <w:rFonts w:ascii="Times New Roman" w:eastAsia="SimSun" w:hAnsi="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4F861021"/>
    <w:multiLevelType w:val="hybridMultilevel"/>
    <w:tmpl w:val="D5CCB218"/>
    <w:lvl w:ilvl="0" w:tplc="FFFFFFFF">
      <w:start w:val="1"/>
      <w:numFmt w:val="bullet"/>
      <w:lvlText w:val=""/>
      <w:lvlJc w:val="left"/>
      <w:pPr>
        <w:tabs>
          <w:tab w:val="num" w:pos="360"/>
        </w:tabs>
        <w:ind w:left="0" w:firstLine="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5359571A"/>
    <w:multiLevelType w:val="hybridMultilevel"/>
    <w:tmpl w:val="B3624B5A"/>
    <w:lvl w:ilvl="0" w:tplc="FFFFFFFF">
      <w:start w:val="1"/>
      <w:numFmt w:val="bullet"/>
      <w:lvlText w:val=""/>
      <w:lvlJc w:val="left"/>
      <w:pPr>
        <w:tabs>
          <w:tab w:val="num" w:pos="340"/>
        </w:tabs>
        <w:ind w:left="340"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59573A6D"/>
    <w:multiLevelType w:val="hybridMultilevel"/>
    <w:tmpl w:val="FAC4BCC4"/>
    <w:lvl w:ilvl="0" w:tplc="FFFFFFFF">
      <w:start w:val="1"/>
      <w:numFmt w:val="bullet"/>
      <w:lvlText w:val=""/>
      <w:lvlJc w:val="left"/>
      <w:pPr>
        <w:tabs>
          <w:tab w:val="num" w:pos="360"/>
        </w:tabs>
        <w:ind w:left="0" w:firstLine="0"/>
      </w:pPr>
      <w:rPr>
        <w:rFonts w:ascii="Wingdings" w:hAnsi="Wingdings" w:hint="default"/>
        <w:sz w:val="16"/>
      </w:rPr>
    </w:lvl>
    <w:lvl w:ilvl="1" w:tplc="FFFFFFFF">
      <w:start w:val="1"/>
      <w:numFmt w:val="bullet"/>
      <w:lvlText w:val=""/>
      <w:lvlJc w:val="left"/>
      <w:pPr>
        <w:tabs>
          <w:tab w:val="num" w:pos="360"/>
        </w:tabs>
        <w:ind w:left="360" w:hanging="360"/>
      </w:pPr>
      <w:rPr>
        <w:rFonts w:ascii="Wingdings" w:hAnsi="Wingdings" w:hint="default"/>
      </w:rPr>
    </w:lvl>
    <w:lvl w:ilvl="2" w:tplc="FFFFFFFF">
      <w:start w:val="1"/>
      <w:numFmt w:val="bullet"/>
      <w:lvlText w:val=""/>
      <w:lvlJc w:val="left"/>
      <w:pPr>
        <w:tabs>
          <w:tab w:val="num" w:pos="340"/>
        </w:tabs>
        <w:ind w:left="340" w:hanging="340"/>
      </w:pPr>
      <w:rPr>
        <w:rFonts w:ascii="Wingdings" w:hAnsi="Wingdings" w:hint="default"/>
        <w:sz w:val="16"/>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5BEF1918"/>
    <w:multiLevelType w:val="hybridMultilevel"/>
    <w:tmpl w:val="47C84408"/>
    <w:lvl w:ilvl="0" w:tplc="FFFFFFFF">
      <w:start w:val="1"/>
      <w:numFmt w:val="bullet"/>
      <w:lvlText w:val=""/>
      <w:lvlJc w:val="left"/>
      <w:pPr>
        <w:tabs>
          <w:tab w:val="num" w:pos="360"/>
        </w:tabs>
        <w:ind w:left="0" w:firstLine="0"/>
      </w:pPr>
      <w:rPr>
        <w:rFonts w:ascii="Wingdings" w:hAnsi="Wingdings" w:hint="default"/>
        <w:sz w:val="16"/>
      </w:rPr>
    </w:lvl>
    <w:lvl w:ilvl="1" w:tplc="FFFFFFFF">
      <w:start w:val="1"/>
      <w:numFmt w:val="bullet"/>
      <w:lvlText w:val=""/>
      <w:lvlJc w:val="left"/>
      <w:pPr>
        <w:tabs>
          <w:tab w:val="num" w:pos="360"/>
        </w:tabs>
        <w:ind w:left="36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5BF8704C"/>
    <w:multiLevelType w:val="hybridMultilevel"/>
    <w:tmpl w:val="B090F004"/>
    <w:lvl w:ilvl="0" w:tplc="FFFFFFFF">
      <w:start w:val="1"/>
      <w:numFmt w:val="bullet"/>
      <w:lvlText w:val=""/>
      <w:lvlJc w:val="left"/>
      <w:pPr>
        <w:tabs>
          <w:tab w:val="num" w:pos="340"/>
        </w:tabs>
        <w:ind w:left="340" w:hanging="340"/>
      </w:pPr>
      <w:rPr>
        <w:rFonts w:ascii="Wingdings" w:hAnsi="Wingdings" w:hint="default"/>
        <w:sz w:val="16"/>
      </w:rPr>
    </w:lvl>
    <w:lvl w:ilvl="1" w:tplc="FFFFFFFF">
      <w:start w:val="1"/>
      <w:numFmt w:val="bullet"/>
      <w:lvlText w:val=""/>
      <w:lvlJc w:val="left"/>
      <w:pPr>
        <w:tabs>
          <w:tab w:val="num" w:pos="360"/>
        </w:tabs>
        <w:ind w:left="36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5C23768B"/>
    <w:multiLevelType w:val="hybridMultilevel"/>
    <w:tmpl w:val="AEA69FC8"/>
    <w:lvl w:ilvl="0" w:tplc="FFFFFFFF">
      <w:start w:val="1"/>
      <w:numFmt w:val="bullet"/>
      <w:lvlText w:val=""/>
      <w:lvlJc w:val="left"/>
      <w:pPr>
        <w:tabs>
          <w:tab w:val="num" w:pos="360"/>
        </w:tabs>
        <w:ind w:left="0" w:firstLine="0"/>
      </w:pPr>
      <w:rPr>
        <w:rFonts w:ascii="Wingdings" w:hAnsi="Wingdings" w:hint="default"/>
        <w:sz w:val="16"/>
      </w:rPr>
    </w:lvl>
    <w:lvl w:ilvl="1" w:tplc="FFFFFFFF">
      <w:start w:val="1"/>
      <w:numFmt w:val="bullet"/>
      <w:lvlText w:val=""/>
      <w:lvlJc w:val="left"/>
      <w:pPr>
        <w:tabs>
          <w:tab w:val="num" w:pos="340"/>
        </w:tabs>
        <w:ind w:left="340" w:hanging="340"/>
      </w:pPr>
      <w:rPr>
        <w:rFonts w:ascii="Wingdings" w:hAnsi="Wingdings" w:hint="default"/>
        <w:sz w:val="16"/>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65C44C90"/>
    <w:multiLevelType w:val="hybridMultilevel"/>
    <w:tmpl w:val="07F6CEAE"/>
    <w:lvl w:ilvl="0" w:tplc="FFFFFFFF">
      <w:start w:val="1"/>
      <w:numFmt w:val="bullet"/>
      <w:lvlText w:val=""/>
      <w:lvlJc w:val="left"/>
      <w:pPr>
        <w:tabs>
          <w:tab w:val="num" w:pos="340"/>
        </w:tabs>
        <w:ind w:left="340" w:hanging="340"/>
      </w:pPr>
      <w:rPr>
        <w:rFonts w:ascii="Wingdings" w:hAnsi="Wingdings" w:hint="default"/>
        <w:sz w:val="16"/>
      </w:rPr>
    </w:lvl>
    <w:lvl w:ilvl="1" w:tplc="FFFFFFFF">
      <w:start w:val="1"/>
      <w:numFmt w:val="bullet"/>
      <w:lvlText w:val=""/>
      <w:lvlJc w:val="left"/>
      <w:pPr>
        <w:tabs>
          <w:tab w:val="num" w:pos="360"/>
        </w:tabs>
        <w:ind w:left="36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6B1126B8"/>
    <w:multiLevelType w:val="hybridMultilevel"/>
    <w:tmpl w:val="2E7CDB96"/>
    <w:lvl w:ilvl="0" w:tplc="FFFFFFFF">
      <w:start w:val="1"/>
      <w:numFmt w:val="bullet"/>
      <w:lvlText w:val=""/>
      <w:lvlJc w:val="left"/>
      <w:pPr>
        <w:tabs>
          <w:tab w:val="num" w:pos="340"/>
        </w:tabs>
        <w:ind w:left="340"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6E05722A"/>
    <w:multiLevelType w:val="hybridMultilevel"/>
    <w:tmpl w:val="0784C594"/>
    <w:lvl w:ilvl="0" w:tplc="FFFFFFFF">
      <w:start w:val="1"/>
      <w:numFmt w:val="bullet"/>
      <w:lvlText w:val=""/>
      <w:lvlJc w:val="left"/>
      <w:pPr>
        <w:tabs>
          <w:tab w:val="num" w:pos="340"/>
        </w:tabs>
        <w:ind w:left="340" w:hanging="340"/>
      </w:pPr>
      <w:rPr>
        <w:rFonts w:ascii="Wingdings" w:hAnsi="Wingdings" w:hint="default"/>
        <w:sz w:val="16"/>
      </w:rPr>
    </w:lvl>
    <w:lvl w:ilvl="1" w:tplc="FFFFFFFF">
      <w:start w:val="1"/>
      <w:numFmt w:val="bullet"/>
      <w:lvlText w:val=""/>
      <w:lvlJc w:val="left"/>
      <w:pPr>
        <w:tabs>
          <w:tab w:val="num" w:pos="504"/>
        </w:tabs>
        <w:ind w:left="504"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6FB01139"/>
    <w:multiLevelType w:val="hybridMultilevel"/>
    <w:tmpl w:val="EB8A962E"/>
    <w:lvl w:ilvl="0" w:tplc="FFFFFFFF">
      <w:start w:val="1"/>
      <w:numFmt w:val="bullet"/>
      <w:lvlText w:val=""/>
      <w:lvlJc w:val="left"/>
      <w:pPr>
        <w:tabs>
          <w:tab w:val="num" w:pos="340"/>
        </w:tabs>
        <w:ind w:left="340" w:hanging="340"/>
      </w:pPr>
      <w:rPr>
        <w:rFonts w:ascii="Wingdings" w:hAnsi="Wingdings" w:hint="default"/>
        <w:sz w:val="16"/>
      </w:rPr>
    </w:lvl>
    <w:lvl w:ilvl="1" w:tplc="FFFFFFFF">
      <w:start w:val="1"/>
      <w:numFmt w:val="bullet"/>
      <w:lvlText w:val=""/>
      <w:lvlJc w:val="left"/>
      <w:pPr>
        <w:tabs>
          <w:tab w:val="num" w:pos="360"/>
        </w:tabs>
        <w:ind w:left="36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71FA670E"/>
    <w:multiLevelType w:val="hybridMultilevel"/>
    <w:tmpl w:val="6254984A"/>
    <w:lvl w:ilvl="0" w:tplc="FFFFFFFF">
      <w:start w:val="1"/>
      <w:numFmt w:val="bullet"/>
      <w:lvlText w:val=""/>
      <w:lvlJc w:val="left"/>
      <w:pPr>
        <w:tabs>
          <w:tab w:val="num" w:pos="360"/>
        </w:tabs>
        <w:ind w:left="360" w:hanging="360"/>
      </w:pPr>
      <w:rPr>
        <w:rFonts w:ascii="Wingdings" w:hAnsi="Wingdings" w:hint="default"/>
      </w:rPr>
    </w:lvl>
    <w:lvl w:ilvl="1" w:tplc="3B6C0EFC">
      <w:start w:val="1"/>
      <w:numFmt w:val="bullet"/>
      <w:lvlText w:val=""/>
      <w:lvlJc w:val="left"/>
      <w:pPr>
        <w:tabs>
          <w:tab w:val="num" w:pos="340"/>
        </w:tabs>
        <w:ind w:left="340" w:hanging="34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7467555A"/>
    <w:multiLevelType w:val="hybridMultilevel"/>
    <w:tmpl w:val="5E94C1A4"/>
    <w:lvl w:ilvl="0" w:tplc="FFFFFFFF">
      <w:start w:val="1"/>
      <w:numFmt w:val="bullet"/>
      <w:lvlText w:val=""/>
      <w:lvlJc w:val="left"/>
      <w:pPr>
        <w:tabs>
          <w:tab w:val="num" w:pos="340"/>
        </w:tabs>
        <w:ind w:left="340" w:hanging="340"/>
      </w:pPr>
      <w:rPr>
        <w:rFonts w:ascii="Wingdings" w:hAnsi="Wingdings" w:hint="default"/>
        <w:sz w:val="16"/>
      </w:rPr>
    </w:lvl>
    <w:lvl w:ilvl="1" w:tplc="FFFFFFFF">
      <w:start w:val="1"/>
      <w:numFmt w:val="bullet"/>
      <w:lvlText w:val=""/>
      <w:lvlJc w:val="left"/>
      <w:pPr>
        <w:tabs>
          <w:tab w:val="num" w:pos="360"/>
        </w:tabs>
        <w:ind w:left="36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74C577A5"/>
    <w:multiLevelType w:val="hybridMultilevel"/>
    <w:tmpl w:val="ADF41240"/>
    <w:lvl w:ilvl="0" w:tplc="D2F8279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8DD75EF"/>
    <w:multiLevelType w:val="hybridMultilevel"/>
    <w:tmpl w:val="5E8802A8"/>
    <w:lvl w:ilvl="0" w:tplc="FFFFFFFF">
      <w:start w:val="1"/>
      <w:numFmt w:val="bullet"/>
      <w:lvlText w:val=""/>
      <w:lvlJc w:val="left"/>
      <w:pPr>
        <w:tabs>
          <w:tab w:val="num" w:pos="340"/>
        </w:tabs>
        <w:ind w:left="340" w:hanging="340"/>
      </w:pPr>
      <w:rPr>
        <w:rFonts w:ascii="Wingdings" w:hAnsi="Wingdings" w:hint="default"/>
        <w:sz w:val="16"/>
      </w:rPr>
    </w:lvl>
    <w:lvl w:ilvl="1" w:tplc="FFFFFFFF">
      <w:start w:val="1"/>
      <w:numFmt w:val="bullet"/>
      <w:lvlText w:val=""/>
      <w:lvlJc w:val="left"/>
      <w:pPr>
        <w:tabs>
          <w:tab w:val="num" w:pos="360"/>
        </w:tabs>
        <w:ind w:left="360" w:hanging="360"/>
      </w:pPr>
      <w:rPr>
        <w:rFonts w:ascii="Wingdings" w:hAnsi="Wingdings" w:hint="default"/>
      </w:rPr>
    </w:lvl>
    <w:lvl w:ilvl="2" w:tplc="FFFFFFFF">
      <w:numFmt w:val="bullet"/>
      <w:lvlText w:val="-"/>
      <w:lvlJc w:val="left"/>
      <w:pPr>
        <w:tabs>
          <w:tab w:val="num" w:pos="2160"/>
        </w:tabs>
        <w:ind w:left="2160" w:hanging="360"/>
      </w:pPr>
      <w:rPr>
        <w:rFonts w:ascii="Times New Roman" w:eastAsia="SimSun" w:hAnsi="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7B5124B7"/>
    <w:multiLevelType w:val="hybridMultilevel"/>
    <w:tmpl w:val="8BDAD5C2"/>
    <w:lvl w:ilvl="0" w:tplc="FFFFFFFF">
      <w:start w:val="1"/>
      <w:numFmt w:val="bullet"/>
      <w:lvlText w:val=""/>
      <w:lvlJc w:val="left"/>
      <w:pPr>
        <w:tabs>
          <w:tab w:val="num" w:pos="360"/>
        </w:tabs>
        <w:ind w:left="0" w:firstLine="0"/>
      </w:pPr>
      <w:rPr>
        <w:rFonts w:ascii="Wingdings" w:hAnsi="Wingdings" w:hint="default"/>
        <w:sz w:val="16"/>
      </w:rPr>
    </w:lvl>
    <w:lvl w:ilvl="1" w:tplc="FFFFFFFF">
      <w:start w:val="1"/>
      <w:numFmt w:val="bullet"/>
      <w:lvlText w:val=""/>
      <w:lvlJc w:val="left"/>
      <w:pPr>
        <w:tabs>
          <w:tab w:val="num" w:pos="360"/>
        </w:tabs>
        <w:ind w:left="360" w:hanging="360"/>
      </w:pPr>
      <w:rPr>
        <w:rFonts w:ascii="Wingdings" w:hAnsi="Wingdings" w:hint="default"/>
        <w:sz w:val="16"/>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5"/>
  </w:num>
  <w:num w:numId="3">
    <w:abstractNumId w:val="0"/>
  </w:num>
  <w:num w:numId="4">
    <w:abstractNumId w:val="31"/>
  </w:num>
  <w:num w:numId="5">
    <w:abstractNumId w:val="21"/>
  </w:num>
  <w:num w:numId="6">
    <w:abstractNumId w:val="6"/>
  </w:num>
  <w:num w:numId="7">
    <w:abstractNumId w:val="12"/>
  </w:num>
  <w:num w:numId="8">
    <w:abstractNumId w:val="27"/>
  </w:num>
  <w:num w:numId="9">
    <w:abstractNumId w:val="13"/>
  </w:num>
  <w:num w:numId="10">
    <w:abstractNumId w:val="20"/>
  </w:num>
  <w:num w:numId="11">
    <w:abstractNumId w:val="9"/>
  </w:num>
  <w:num w:numId="12">
    <w:abstractNumId w:val="19"/>
  </w:num>
  <w:num w:numId="13">
    <w:abstractNumId w:val="10"/>
  </w:num>
  <w:num w:numId="14">
    <w:abstractNumId w:val="23"/>
  </w:num>
  <w:num w:numId="15">
    <w:abstractNumId w:val="29"/>
  </w:num>
  <w:num w:numId="16">
    <w:abstractNumId w:val="5"/>
  </w:num>
  <w:num w:numId="17">
    <w:abstractNumId w:val="17"/>
  </w:num>
  <w:num w:numId="18">
    <w:abstractNumId w:val="11"/>
  </w:num>
  <w:num w:numId="19">
    <w:abstractNumId w:val="22"/>
  </w:num>
  <w:num w:numId="20">
    <w:abstractNumId w:val="2"/>
  </w:num>
  <w:num w:numId="21">
    <w:abstractNumId w:val="8"/>
  </w:num>
  <w:num w:numId="22">
    <w:abstractNumId w:val="24"/>
  </w:num>
  <w:num w:numId="23">
    <w:abstractNumId w:val="3"/>
  </w:num>
  <w:num w:numId="24">
    <w:abstractNumId w:val="18"/>
  </w:num>
  <w:num w:numId="25">
    <w:abstractNumId w:val="14"/>
  </w:num>
  <w:num w:numId="26">
    <w:abstractNumId w:val="15"/>
  </w:num>
  <w:num w:numId="27">
    <w:abstractNumId w:val="16"/>
  </w:num>
  <w:num w:numId="28">
    <w:abstractNumId w:val="1"/>
  </w:num>
  <w:num w:numId="29">
    <w:abstractNumId w:val="30"/>
  </w:num>
  <w:num w:numId="30">
    <w:abstractNumId w:val="26"/>
  </w:num>
  <w:num w:numId="31">
    <w:abstractNumId w:val="28"/>
  </w:num>
  <w:num w:numId="3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stylePaneFormatFilter w:val="3F01"/>
  <w:doNotTrackMoves/>
  <w:defaultTabStop w:val="720"/>
  <w:drawingGridHorizontalSpacing w:val="120"/>
  <w:displayHorizontalDrawingGridEvery w:val="2"/>
  <w:displayVerticalDrawingGridEvery w:val="2"/>
  <w:characterSpacingControl w:val="doNotCompress"/>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66B1F"/>
    <w:rsid w:val="000B238D"/>
    <w:rsid w:val="000B59B6"/>
    <w:rsid w:val="000C2D12"/>
    <w:rsid w:val="0019483B"/>
    <w:rsid w:val="001A36C3"/>
    <w:rsid w:val="001E5D80"/>
    <w:rsid w:val="002430C8"/>
    <w:rsid w:val="00246276"/>
    <w:rsid w:val="002E2BAF"/>
    <w:rsid w:val="00320615"/>
    <w:rsid w:val="003411A6"/>
    <w:rsid w:val="003424A4"/>
    <w:rsid w:val="003433B3"/>
    <w:rsid w:val="00353199"/>
    <w:rsid w:val="00357811"/>
    <w:rsid w:val="00361FDB"/>
    <w:rsid w:val="00386AEB"/>
    <w:rsid w:val="003A6E0B"/>
    <w:rsid w:val="003B6EEF"/>
    <w:rsid w:val="003E0DE5"/>
    <w:rsid w:val="00431659"/>
    <w:rsid w:val="004325FA"/>
    <w:rsid w:val="00467B1B"/>
    <w:rsid w:val="00490DFC"/>
    <w:rsid w:val="00493018"/>
    <w:rsid w:val="004A223D"/>
    <w:rsid w:val="004E2244"/>
    <w:rsid w:val="004F3AE9"/>
    <w:rsid w:val="005155CD"/>
    <w:rsid w:val="005A115E"/>
    <w:rsid w:val="005C17BC"/>
    <w:rsid w:val="005D71C8"/>
    <w:rsid w:val="00632535"/>
    <w:rsid w:val="006709C1"/>
    <w:rsid w:val="00685256"/>
    <w:rsid w:val="00691662"/>
    <w:rsid w:val="006C0188"/>
    <w:rsid w:val="00716938"/>
    <w:rsid w:val="00722E59"/>
    <w:rsid w:val="0072440D"/>
    <w:rsid w:val="007A2A93"/>
    <w:rsid w:val="007C51AC"/>
    <w:rsid w:val="007E46A8"/>
    <w:rsid w:val="00805934"/>
    <w:rsid w:val="00812B00"/>
    <w:rsid w:val="008418B2"/>
    <w:rsid w:val="0085594D"/>
    <w:rsid w:val="00872B4F"/>
    <w:rsid w:val="00873861"/>
    <w:rsid w:val="00876CC0"/>
    <w:rsid w:val="008B5AB8"/>
    <w:rsid w:val="008E61D2"/>
    <w:rsid w:val="009133F7"/>
    <w:rsid w:val="00922DBB"/>
    <w:rsid w:val="009441C3"/>
    <w:rsid w:val="00975E7E"/>
    <w:rsid w:val="00976F0E"/>
    <w:rsid w:val="009A45C0"/>
    <w:rsid w:val="009B2D0B"/>
    <w:rsid w:val="009B51FC"/>
    <w:rsid w:val="009F389A"/>
    <w:rsid w:val="00A70539"/>
    <w:rsid w:val="00A837BE"/>
    <w:rsid w:val="00A95440"/>
    <w:rsid w:val="00AF6255"/>
    <w:rsid w:val="00B511B5"/>
    <w:rsid w:val="00B55910"/>
    <w:rsid w:val="00B5736C"/>
    <w:rsid w:val="00B66B1F"/>
    <w:rsid w:val="00BB1FEC"/>
    <w:rsid w:val="00BD0845"/>
    <w:rsid w:val="00BE644A"/>
    <w:rsid w:val="00C073DA"/>
    <w:rsid w:val="00C10561"/>
    <w:rsid w:val="00C72466"/>
    <w:rsid w:val="00CA0FE5"/>
    <w:rsid w:val="00CC3650"/>
    <w:rsid w:val="00CE08DC"/>
    <w:rsid w:val="00CE5B70"/>
    <w:rsid w:val="00CE5FB4"/>
    <w:rsid w:val="00DA0222"/>
    <w:rsid w:val="00DC1F25"/>
    <w:rsid w:val="00DE07B1"/>
    <w:rsid w:val="00E0184E"/>
    <w:rsid w:val="00E11416"/>
    <w:rsid w:val="00E601B7"/>
    <w:rsid w:val="00EA0CA7"/>
    <w:rsid w:val="00EA1AA6"/>
    <w:rsid w:val="00EE144D"/>
    <w:rsid w:val="00F1483E"/>
    <w:rsid w:val="00F223B8"/>
    <w:rsid w:val="00F265B8"/>
    <w:rsid w:val="00F50DCD"/>
    <w:rsid w:val="00F56C20"/>
    <w:rsid w:val="00F64433"/>
    <w:rsid w:val="00F74719"/>
    <w:rsid w:val="00F77D32"/>
    <w:rsid w:val="00F80C62"/>
    <w:rsid w:val="00FA4D31"/>
    <w:rsid w:val="00FC2104"/>
    <w:rsid w:val="00FD58C2"/>
    <w:rsid w:val="00FE30A6"/>
  </w:rsids>
  <m:mathPr>
    <m:mathFont m:val="Cambria Math"/>
    <m:brkBin m:val="before"/>
    <m:brkBinSub m:val="--"/>
    <m:smallFrac m:val="off"/>
    <m:dispDef/>
    <m:lMargin m:val="0"/>
    <m:rMargin m:val="0"/>
    <m:defJc m:val="centerGroup"/>
    <m:wrapIndent m:val="1440"/>
    <m:intLim m:val="subSup"/>
    <m:naryLim m:val="undOvr"/>
  </m:mathPr>
  <w:uiCompat97To2003/>
  <w:themeFontLang w:val="en-CA"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10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CA"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5FB4"/>
    <w:rPr>
      <w:sz w:val="24"/>
      <w:szCs w:val="24"/>
      <w:lang w:val="en-US"/>
    </w:rPr>
  </w:style>
  <w:style w:type="paragraph" w:styleId="Heading1">
    <w:name w:val="heading 1"/>
    <w:basedOn w:val="Normal"/>
    <w:next w:val="Normal"/>
    <w:link w:val="Heading1Char"/>
    <w:qFormat/>
    <w:rsid w:val="00DA0222"/>
    <w:pPr>
      <w:keepNext/>
      <w:outlineLvl w:val="0"/>
    </w:pPr>
    <w:rPr>
      <w:rFonts w:ascii="Arial Narrow" w:hAnsi="Arial Narrow"/>
      <w:b/>
      <w:lang w:val="en-CA"/>
    </w:rPr>
  </w:style>
  <w:style w:type="paragraph" w:styleId="Heading2">
    <w:name w:val="heading 2"/>
    <w:basedOn w:val="Normal"/>
    <w:next w:val="Normal"/>
    <w:link w:val="Heading2Char"/>
    <w:qFormat/>
    <w:rsid w:val="00DA0222"/>
    <w:pPr>
      <w:keepNext/>
      <w:jc w:val="center"/>
      <w:outlineLvl w:val="1"/>
    </w:pPr>
    <w:rPr>
      <w:rFonts w:ascii="Arial Narrow" w:hAnsi="Arial Narrow"/>
      <w:b/>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A2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72466"/>
    <w:rPr>
      <w:rFonts w:ascii="Tahoma" w:hAnsi="Tahoma" w:cs="Tahoma"/>
      <w:sz w:val="16"/>
      <w:szCs w:val="16"/>
    </w:rPr>
  </w:style>
  <w:style w:type="character" w:customStyle="1" w:styleId="BalloonTextChar">
    <w:name w:val="Balloon Text Char"/>
    <w:basedOn w:val="DefaultParagraphFont"/>
    <w:link w:val="BalloonText"/>
    <w:rsid w:val="00C72466"/>
    <w:rPr>
      <w:rFonts w:ascii="Tahoma" w:hAnsi="Tahoma" w:cs="Tahoma"/>
      <w:sz w:val="16"/>
      <w:szCs w:val="16"/>
      <w:lang w:val="en-US"/>
    </w:rPr>
  </w:style>
  <w:style w:type="character" w:customStyle="1" w:styleId="Heading1Char">
    <w:name w:val="Heading 1 Char"/>
    <w:basedOn w:val="DefaultParagraphFont"/>
    <w:link w:val="Heading1"/>
    <w:rsid w:val="00DA0222"/>
    <w:rPr>
      <w:rFonts w:ascii="Arial Narrow" w:hAnsi="Arial Narrow"/>
      <w:b/>
      <w:sz w:val="24"/>
      <w:szCs w:val="24"/>
    </w:rPr>
  </w:style>
  <w:style w:type="character" w:customStyle="1" w:styleId="Heading2Char">
    <w:name w:val="Heading 2 Char"/>
    <w:basedOn w:val="DefaultParagraphFont"/>
    <w:link w:val="Heading2"/>
    <w:rsid w:val="00DA0222"/>
    <w:rPr>
      <w:rFonts w:ascii="Arial Narrow" w:hAnsi="Arial Narrow"/>
      <w:b/>
      <w:sz w:val="24"/>
      <w:szCs w:val="24"/>
    </w:rPr>
  </w:style>
  <w:style w:type="paragraph" w:styleId="BodyText">
    <w:name w:val="Body Text"/>
    <w:basedOn w:val="Normal"/>
    <w:link w:val="BodyTextChar"/>
    <w:rsid w:val="00DA0222"/>
    <w:rPr>
      <w:sz w:val="20"/>
    </w:rPr>
  </w:style>
  <w:style w:type="character" w:customStyle="1" w:styleId="BodyTextChar">
    <w:name w:val="Body Text Char"/>
    <w:basedOn w:val="DefaultParagraphFont"/>
    <w:link w:val="BodyText"/>
    <w:rsid w:val="00DA0222"/>
    <w:rPr>
      <w:szCs w:val="24"/>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1195</Words>
  <Characters>6342</Characters>
  <Application>Microsoft Office Word</Application>
  <DocSecurity>0</DocSecurity>
  <Lines>52</Lines>
  <Paragraphs>15</Paragraphs>
  <ScaleCrop>false</ScaleCrop>
  <HeadingPairs>
    <vt:vector size="2" baseType="variant">
      <vt:variant>
        <vt:lpstr>Title</vt:lpstr>
      </vt:variant>
      <vt:variant>
        <vt:i4>1</vt:i4>
      </vt:variant>
    </vt:vector>
  </HeadingPairs>
  <TitlesOfParts>
    <vt:vector size="1" baseType="lpstr">
      <vt:lpstr>Burnaby School District</vt:lpstr>
    </vt:vector>
  </TitlesOfParts>
  <Company>Burnaby Schools</Company>
  <LinksUpToDate>false</LinksUpToDate>
  <CharactersWithSpaces>7522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Burnaby School District</dc:title>
  <dc:subject/>
  <dc:creator>Burnaby Schools</dc:creator>
  <cp:keywords/>
  <dc:description/>
  <cp:lastModifiedBy>BSB</cp:lastModifiedBy>
  <cp:revision>2</cp:revision>
  <cp:lastPrinted>2014-02-06T21:25:00Z</cp:lastPrinted>
  <dcterms:created xsi:type="dcterms:W3CDTF">2014-02-06T21:26:00Z</dcterms:created>
  <dcterms:modified xsi:type="dcterms:W3CDTF">2014-02-06T21:26:00Z</dcterms:modified>
</cp:coreProperties>
</file>