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17DA1" w:rsidR="00EC4918" w:rsidP="45753101" w:rsidRDefault="2677959D" w14:paraId="1D26E2EE" w14:textId="77777777" w14:noSpellErr="1">
      <w:pPr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DISTRICT SCHOLARSHIPS</w:t>
      </w:r>
    </w:p>
    <w:p w:rsidRPr="007645CF" w:rsidR="00EC4918" w:rsidP="45753101" w:rsidRDefault="2677959D" w14:paraId="77DC9767" w14:textId="40303C56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The following District bursaries/scholarships are available for Burnaby Secondary School Graduates and are valued from $200-$3500.  You may apply for more than one of the following scholarships </w:t>
      </w: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as long as</w:t>
      </w:r>
      <w:proofErr w:type="gramEnd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you meet the stated criteria. Please READ the specific criteria for each scholarship or bursary before you apply. </w:t>
      </w:r>
    </w:p>
    <w:p w:rsidRPr="001A3475" w:rsidR="00EC4918" w:rsidP="45753101" w:rsidRDefault="2677959D" w14:paraId="64A94D8A" w14:textId="211FDAD6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Civic Employee’s – CUPE Local 23 Scholarship (8 @ $500)</w:t>
      </w:r>
    </w:p>
    <w:p w:rsidRPr="001A3475" w:rsidR="00EC4918" w:rsidP="45753101" w:rsidRDefault="2677959D" w14:paraId="4E10A28A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Must be attending a BC post-secondary or vocational school </w:t>
      </w:r>
    </w:p>
    <w:p w:rsidRPr="001A3475" w:rsidR="00EC4918" w:rsidP="45753101" w:rsidRDefault="2677959D" w14:paraId="6F386830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Pr="001A3475" w:rsidR="00EC4918" w:rsidP="45753101" w:rsidRDefault="2677959D" w14:paraId="6201F465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good citizenship 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in school and the community </w:t>
      </w:r>
    </w:p>
    <w:p w:rsidRPr="001A3475" w:rsidR="00EC4918" w:rsidP="45753101" w:rsidRDefault="2677959D" w14:paraId="0009A362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Participated in volunteer activities</w:t>
      </w:r>
    </w:p>
    <w:p w:rsidR="00EC4918" w:rsidP="45753101" w:rsidRDefault="2677959D" w14:paraId="0CCD8E2B" w14:textId="77777777" w14:noSpellErr="1">
      <w:pPr>
        <w:pStyle w:val="ListParagraph"/>
        <w:numPr>
          <w:ilvl w:val="1"/>
          <w:numId w:val="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will be given to a student with financial need</w:t>
      </w:r>
    </w:p>
    <w:p w:rsidR="3D8635E7" w:rsidP="45753101" w:rsidRDefault="01DFD0F2" w14:paraId="621DE1AF" w14:textId="3D69BA9F" w14:noSpellErr="1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 Association of Senior Exempt Staff - BASES –Community Leader Scholarships (2 @ $1000)</w:t>
      </w:r>
    </w:p>
    <w:p w:rsidR="3D8635E7" w:rsidP="45753101" w:rsidRDefault="2677959D" w14:paraId="270563CD" w14:textId="40F2490D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Maintained a good academic standing;</w:t>
      </w:r>
    </w:p>
    <w:p w:rsidR="3D8635E7" w:rsidP="45753101" w:rsidRDefault="2677959D" w14:paraId="197C5A84" w14:textId="6F145721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Been actively involved in community service and/or volunteer work beyond that required for graduation; and</w:t>
      </w:r>
    </w:p>
    <w:p w:rsidR="3D8635E7" w:rsidP="45753101" w:rsidRDefault="2677959D" w14:paraId="3150997C" w14:textId="3002F45B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leadership in Burnaby through consistent and outstanding dedication to a community initiative or making their community a better place.</w:t>
      </w:r>
    </w:p>
    <w:p w:rsidR="3D8635E7" w:rsidP="45753101" w:rsidRDefault="2677959D" w14:paraId="36F31F0F" w14:textId="167D2C3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Burnaby student who is going on to a BC post-secondary or vocational training program. </w:t>
      </w:r>
    </w:p>
    <w:p w:rsidR="3D8635E7" w:rsidP="45753101" w:rsidRDefault="2677959D" w14:paraId="41407783" w14:textId="3EA4F187" w14:noSpellErr="1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A8F7397" w:rsidR="45753101">
        <w:rPr>
          <w:rFonts w:ascii="Times New Roman" w:hAnsi="Times New Roman" w:eastAsia="Times New Roman" w:cs="Times New Roman"/>
          <w:sz w:val="20"/>
          <w:szCs w:val="20"/>
        </w:rPr>
        <w:t>Consideration is to be given to a student with financial need.</w:t>
      </w:r>
    </w:p>
    <w:p w:rsidR="1A6A22FB" w:rsidP="0A8F7397" w:rsidRDefault="1A6A22FB" w14:paraId="3E8661A0" w14:textId="31E5AB6C">
      <w:pPr>
        <w:pStyle w:val="Normal"/>
        <w:rPr>
          <w:rFonts w:ascii="Times" w:hAnsi="Times" w:eastAsia="Times" w:cs="Times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</w:pPr>
      <w:r w:rsidRPr="0A8F7397" w:rsidR="1A6A22FB">
        <w:rPr>
          <w:rFonts w:ascii="Times" w:hAnsi="Times" w:eastAsia="Times" w:cs="Times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 xml:space="preserve">Note: One of the above scholarships will be awarded to a student who is pursuing academic education at a college or university and the other will be awarded to a student who is pursuing vocational training program at a designated post-secondary technical, trades or vocational </w:t>
      </w:r>
      <w:proofErr w:type="gramStart"/>
      <w:r w:rsidRPr="0A8F7397" w:rsidR="1A6A22FB">
        <w:rPr>
          <w:rFonts w:ascii="Times" w:hAnsi="Times" w:eastAsia="Times" w:cs="Times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institute.</w:t>
      </w:r>
      <w:proofErr w:type="gramEnd"/>
    </w:p>
    <w:p w:rsidR="00101AF0" w:rsidP="45753101" w:rsidRDefault="2677959D" w14:paraId="5AC63A96" w14:textId="18E7F77A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South War Memorial </w:t>
      </w:r>
      <w:proofErr w:type="spellStart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Honour</w:t>
      </w:r>
      <w:proofErr w:type="spell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Roll Bursary (1 @ $950)</w:t>
      </w:r>
    </w:p>
    <w:p w:rsidRPr="00E45C7E" w:rsidR="00101AF0" w:rsidP="45753101" w:rsidRDefault="2677959D" w14:paraId="01C28222" w14:textId="77777777">
      <w:pPr>
        <w:pStyle w:val="ListParagraph"/>
        <w:numPr>
          <w:ilvl w:val="1"/>
          <w:numId w:val="2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Is a Canadian citizen and is graduating from a Burnaby </w:t>
      </w: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school</w:t>
      </w:r>
      <w:proofErr w:type="gramEnd"/>
    </w:p>
    <w:p w:rsidRPr="00E45C7E" w:rsidR="00101AF0" w:rsidP="45753101" w:rsidRDefault="2677959D" w14:paraId="1E070C93" w14:textId="789E5F65">
      <w:pPr>
        <w:pStyle w:val="ListParagraph"/>
        <w:numPr>
          <w:ilvl w:val="1"/>
          <w:numId w:val="2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Has the desire to continue his/her education at a post-secondary institution in Canada and has been accepted to attend a post-secondary institution</w:t>
      </w:r>
    </w:p>
    <w:p w:rsidRPr="00F530C7" w:rsidR="3D8635E7" w:rsidP="45753101" w:rsidRDefault="2677959D" w14:paraId="034EC3B7" w14:textId="06A83BEB" w14:noSpellErr="1">
      <w:pPr>
        <w:pStyle w:val="ListParagraph"/>
        <w:numPr>
          <w:ilvl w:val="1"/>
          <w:numId w:val="2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Continually demonstrates the values associated with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good citizenship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– caring, sharing and responsibility and a willingness to help others</w:t>
      </w:r>
    </w:p>
    <w:p w:rsidR="3D8635E7" w:rsidP="45753101" w:rsidRDefault="2677959D" w14:paraId="2012D804" w14:textId="2624A85F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Chad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Turpin (BASES) Scholarship (1 @ $2000)</w:t>
      </w:r>
    </w:p>
    <w:p w:rsidR="3D8635E7" w:rsidP="45753101" w:rsidRDefault="2677959D" w14:noSpellErr="1" w14:paraId="5E8F6A3A" w14:textId="1E6011F9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Maintained a good academic standing</w:t>
      </w:r>
    </w:p>
    <w:p w:rsidR="3D8635E7" w:rsidP="45753101" w:rsidRDefault="2677959D" w14:noSpellErr="1" w14:paraId="677FCDF5" w14:textId="1FC2C63C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Is interested in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pursuing a career in public administration, public policy or public service </w:t>
      </w:r>
    </w:p>
    <w:p w:rsidR="3D8635E7" w:rsidP="45753101" w:rsidRDefault="2677959D" w14:noSpellErr="1" w14:paraId="48A23706" w14:textId="32082B23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Demonstrates a</w:t>
      </w:r>
      <w:r w:rsidRPr="45753101" w:rsidR="45753101">
        <w:rPr>
          <w:rFonts w:ascii="Times New Roman" w:hAnsi="Times New Roman" w:eastAsia="Times New Roman" w:cs="Times New Roman"/>
          <w:color w:val="00B050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need for financial assistance to pursue their education, for example, a student that must secure employment while attending school. </w:t>
      </w:r>
    </w:p>
    <w:p w:rsidR="3D8635E7" w:rsidP="45753101" w:rsidRDefault="2677959D" w14:paraId="21CB583C" w14:textId="4FC541D9">
      <w:pPr>
        <w:pStyle w:val="ListParagraph"/>
        <w:numPr>
          <w:ilvl w:val="1"/>
          <w:numId w:val="1"/>
        </w:numPr>
        <w:spacing w:line="256" w:lineRule="auto"/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The recipient</w:t>
      </w:r>
      <w:r w:rsidRPr="45753101" w:rsidR="45753101">
        <w:rPr>
          <w:rFonts w:ascii="Times New Roman" w:hAnsi="Times New Roman" w:eastAsia="Times New Roman" w:cs="Times New Roman"/>
          <w:color w:val="FF0000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will be required to provide proof of enrollment in a qualified program in order to receive their scholarship payment.</w:t>
      </w:r>
    </w:p>
    <w:p w:rsidR="3D8635E7" w:rsidP="45753101" w:rsidRDefault="2677959D" w14:paraId="0ADD2BE3" w14:textId="68853266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Parkcrest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Children’s Centre Scholarship (1 @ $1000)</w:t>
      </w:r>
    </w:p>
    <w:p w:rsidR="3D8635E7" w:rsidP="45753101" w:rsidRDefault="2677959D" w14:paraId="78AEFDF6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Proof of attendance at Parkcrest Children’s Centre for at least one year (Complete Proof form) </w:t>
      </w:r>
    </w:p>
    <w:p w:rsidR="3D8635E7" w:rsidP="45753101" w:rsidRDefault="2677959D" w14:noSpellErr="1" w14:paraId="1393B234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Enrolled in a Burnaby school for two senior years</w:t>
      </w:r>
    </w:p>
    <w:p w:rsidR="3D8635E7" w:rsidP="45753101" w:rsidRDefault="2677959D" w14:noSpellErr="1" w14:paraId="0EAECB01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="3D8635E7" w:rsidP="45753101" w:rsidRDefault="2677959D" w14:noSpellErr="1" w14:paraId="6618E511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Demonstrates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good citizenship and leadership skills</w:t>
      </w:r>
    </w:p>
    <w:p w:rsidR="3D8635E7" w:rsidP="45753101" w:rsidRDefault="2677959D" w14:noSpellErr="1" w14:paraId="4A13B95F" w14:textId="77777777">
      <w:pPr>
        <w:pStyle w:val="ListParagraph"/>
        <w:numPr>
          <w:ilvl w:val="1"/>
          <w:numId w:val="12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Participated and actively involved in school and community and/or volunteer activities </w:t>
      </w:r>
    </w:p>
    <w:p w:rsidR="3D8635E7" w:rsidP="45753101" w:rsidRDefault="2677959D" w14:paraId="33322D74" w14:textId="5E5E3B3C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5FB83C43" w:rsidR="45753101">
        <w:rPr>
          <w:rFonts w:ascii="Times New Roman" w:hAnsi="Times New Roman" w:eastAsia="Times New Roman" w:cs="Times New Roman"/>
          <w:sz w:val="20"/>
          <w:szCs w:val="20"/>
        </w:rPr>
        <w:t>Provide evidence of volunteer or work experience, including letters of reference attesting to student’s work ethic</w:t>
      </w:r>
    </w:p>
    <w:p w:rsidR="5575281C" w:rsidP="5FB83C43" w:rsidRDefault="5575281C" w14:paraId="5CBBB2D6" w14:textId="3F4D2116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5FB83C43" w:rsidR="5575281C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5FB83C43" w:rsidR="5575281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Rotary</w:t>
      </w:r>
      <w:proofErr w:type="gramEnd"/>
      <w:r w:rsidRPr="5FB83C43" w:rsidR="5575281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Club of Burnaby Bursary (8 @ $1000)</w:t>
      </w:r>
    </w:p>
    <w:p w:rsidR="3D51FB7A" w:rsidP="5FB83C43" w:rsidRDefault="3D51FB7A" w14:paraId="7955AF74" w14:textId="68E7049A">
      <w:pPr>
        <w:pStyle w:val="ListParagraph"/>
        <w:numPr>
          <w:ilvl w:val="0"/>
          <w:numId w:val="27"/>
        </w:numPr>
        <w:rPr>
          <w:rFonts w:ascii="Times" w:hAnsi="Times" w:eastAsia="Times" w:cs="Time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has maintained a good academic </w:t>
      </w:r>
      <w:proofErr w:type="gramStart"/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standing</w:t>
      </w:r>
      <w:proofErr w:type="gramEnd"/>
    </w:p>
    <w:p w:rsidR="3D51FB7A" w:rsidP="5FB83C43" w:rsidRDefault="3D51FB7A" w14:paraId="502E8EE2" w14:textId="5CA40324">
      <w:pPr>
        <w:pStyle w:val="ListParagraph"/>
        <w:numPr>
          <w:ilvl w:val="0"/>
          <w:numId w:val="27"/>
        </w:numPr>
        <w:rPr>
          <w:rFonts w:ascii="Times" w:hAnsi="Times" w:eastAsia="Times" w:cs="Time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has demonstrated good citizenship and strong leadership in school and the </w:t>
      </w:r>
      <w:proofErr w:type="gramStart"/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community</w:t>
      </w:r>
      <w:proofErr w:type="gramEnd"/>
    </w:p>
    <w:p w:rsidR="3D51FB7A" w:rsidP="5FB83C43" w:rsidRDefault="3D51FB7A" w14:paraId="0AF6DDFB" w14:textId="7421D923">
      <w:pPr>
        <w:pStyle w:val="ListParagraph"/>
        <w:numPr>
          <w:ilvl w:val="0"/>
          <w:numId w:val="27"/>
        </w:numPr>
        <w:rPr>
          <w:rFonts w:ascii="Times" w:hAnsi="Times" w:eastAsia="Times" w:cs="Time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has participated in community service and volunteer work in the </w:t>
      </w:r>
      <w:proofErr w:type="gramStart"/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community</w:t>
      </w:r>
      <w:proofErr w:type="gramEnd"/>
    </w:p>
    <w:p w:rsidR="3D51FB7A" w:rsidP="5FB83C43" w:rsidRDefault="3D51FB7A" w14:paraId="692DB72E" w14:textId="0D1714F8">
      <w:pPr>
        <w:pStyle w:val="ListParagraph"/>
        <w:numPr>
          <w:ilvl w:val="0"/>
          <w:numId w:val="27"/>
        </w:numPr>
        <w:rPr>
          <w:rFonts w:ascii="Times" w:hAnsi="Times" w:eastAsia="Times" w:cs="Times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FB83C43" w:rsidR="3D51FB7A">
        <w:rPr>
          <w:rFonts w:ascii="Times" w:hAnsi="Times" w:eastAsia="Times" w:cs="Times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demonstrates financial need</w:t>
      </w:r>
    </w:p>
    <w:p w:rsidR="3D8635E7" w:rsidP="45753101" w:rsidRDefault="2677959D" w14:paraId="34CE30A1" w14:textId="36204B54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5FB83C43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5FB83C43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InterWorld</w:t>
      </w:r>
      <w:r w:rsidRPr="5FB83C43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Scholarship (8 @ $1000)</w:t>
      </w:r>
    </w:p>
    <w:p w:rsidR="3D8635E7" w:rsidP="45753101" w:rsidRDefault="2677959D" w14:paraId="64464138" w14:textId="15D7C629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Successfully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completed a Youth Train in Trades and Youth Work in Trades program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in the Burnaby School District with a high level of effort, determination and integrity</w:t>
      </w:r>
    </w:p>
    <w:p w:rsidR="3D8635E7" w:rsidP="45753101" w:rsidRDefault="2677959D" w14:paraId="2C443F2A" w14:textId="324E33D6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Successfully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completed 120 hours industry-recognized work experience </w:t>
      </w:r>
    </w:p>
    <w:p w:rsidR="3D8635E7" w:rsidP="45753101" w:rsidRDefault="2677959D" w14:paraId="0B026FA4" w14:textId="5D34C893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a high level of motivation to continue to develop skills and abilities in the chosen profession</w:t>
      </w:r>
    </w:p>
    <w:p w:rsidR="3D8635E7" w:rsidP="45753101" w:rsidRDefault="2677959D" w14:paraId="03D92BB4" w14:textId="3427940A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plans to continue in studies in the chosen field at post-secondary or apprenticeship training</w:t>
      </w:r>
    </w:p>
    <w:p w:rsidR="3D8635E7" w:rsidP="45753101" w:rsidRDefault="2677959D" w14:paraId="5036DF5E" w14:textId="4AF7AF6A" w14:noSpellErr="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Approval for the award given from a Youth Train in Trades or Youth Work in Trades program teacher</w:t>
      </w:r>
    </w:p>
    <w:p w:rsidR="45753101" w:rsidP="5FB83C43" w:rsidRDefault="45753101" w14:paraId="683234EA" w14:textId="1CC3C94F">
      <w:pPr>
        <w:pStyle w:val="ListParagraph"/>
        <w:numPr>
          <w:ilvl w:val="1"/>
          <w:numId w:val="5"/>
        </w:numPr>
        <w:ind/>
        <w:rPr>
          <w:sz w:val="20"/>
          <w:szCs w:val="20"/>
        </w:rPr>
      </w:pPr>
      <w:r w:rsidRPr="5FB83C43" w:rsidR="45753101">
        <w:rPr>
          <w:rFonts w:ascii="Times New Roman" w:hAnsi="Times New Roman" w:eastAsia="Times New Roman" w:cs="Times New Roman"/>
          <w:sz w:val="20"/>
          <w:szCs w:val="20"/>
        </w:rPr>
        <w:t>Consideration is to be given to a student with financial need.</w:t>
      </w:r>
    </w:p>
    <w:p w:rsidRPr="00101AF0" w:rsidR="00101AF0" w:rsidP="45753101" w:rsidRDefault="0A5FF06E" w14:paraId="1A9F880E" w14:textId="16DC04E6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Neil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Sandercock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Scholarship (1 @ $500)</w:t>
      </w:r>
    </w:p>
    <w:p w:rsidR="0A5FF06E" w:rsidP="45753101" w:rsidRDefault="0A5FF06E" w14:paraId="60BF6D7E" w14:textId="0A73D57C" w14:noSpellErr="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This scholarship is awarded to a graduating student who has suffered a brain injury or has a developmental or psychological impairment with a disability and has not only risen up against the odds, but demonstrated a commitment to continuing their education.  </w:t>
      </w:r>
    </w:p>
    <w:p w:rsidR="0A5FF06E" w:rsidP="45753101" w:rsidRDefault="0A5FF06E" w14:paraId="390FD366" w14:textId="27636F33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Ted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Elphick Memorial Bursary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(1 @ $1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00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)</w:t>
      </w:r>
    </w:p>
    <w:p w:rsidRPr="001A3475" w:rsidR="00101AF0" w:rsidP="45753101" w:rsidRDefault="2677959D" w14:paraId="75332F3D" w14:textId="77777777" w14:noSpellErr="1">
      <w:pPr>
        <w:pStyle w:val="ListParagraph"/>
        <w:numPr>
          <w:ilvl w:val="1"/>
          <w:numId w:val="9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Candidate selected is a Burnaby resident who has, through positive will and spirit,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overcome physical or mental challenges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to graduate from a Burnaby secondary school. </w:t>
      </w:r>
    </w:p>
    <w:p w:rsidRPr="001A3475" w:rsidR="00101AF0" w:rsidP="45753101" w:rsidRDefault="2677959D" w14:paraId="47A8332B" w14:textId="77777777" w14:noSpellErr="1">
      <w:pPr>
        <w:pStyle w:val="ListParagraph"/>
        <w:numPr>
          <w:ilvl w:val="1"/>
          <w:numId w:val="9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Enrolled in a Burnaby school for five years. </w:t>
      </w:r>
    </w:p>
    <w:p w:rsidR="45753101" w:rsidP="45753101" w:rsidRDefault="45753101" w14:paraId="3B6B63D4" w14:textId="5DA2E553">
      <w:pPr>
        <w:pStyle w:val="ListParagraph"/>
        <w:numPr>
          <w:ilvl w:val="1"/>
          <w:numId w:val="9"/>
        </w:numPr>
        <w:rPr>
          <w:rFonts w:cs="Times New Roman"/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ability and desire to be a life-long learner and continue his or her education at a post-secondary institution or in a recognized training program</w:t>
      </w:r>
    </w:p>
    <w:p w:rsidR="45753101" w:rsidP="45753101" w:rsidRDefault="45753101" w14:paraId="5E54CE05" w14:textId="0BED35A8">
      <w:pPr>
        <w:pStyle w:val="Normal"/>
        <w:ind w:left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Coast Capital Savings “Standing Tall” Scholarship – (3 @ $3500)</w:t>
      </w:r>
    </w:p>
    <w:p w:rsidR="45753101" w:rsidP="45753101" w:rsidRDefault="45753101" w14:paraId="244860F5" w14:textId="25CF92C8">
      <w:pPr>
        <w:pStyle w:val="ListParagraph"/>
        <w:numPr>
          <w:ilvl w:val="1"/>
          <w:numId w:val="24"/>
        </w:numPr>
        <w:spacing w:after="160" w:line="259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Awarded to youth who have faced adversity (</w:t>
      </w:r>
      <w:proofErr w:type="spellStart"/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eg.</w:t>
      </w:r>
      <w:proofErr w:type="spellEnd"/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poverty, health, family circumstances, personal loss, lack of support – including youth who have been or are in government care)</w:t>
      </w:r>
    </w:p>
    <w:p w:rsidR="45753101" w:rsidP="45753101" w:rsidRDefault="45753101" w14:paraId="78BB6F0E" w14:textId="5CCDEF75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demonstrate a commitment to continue their education</w:t>
      </w:r>
    </w:p>
    <w:p w:rsidR="45753101" w:rsidP="45753101" w:rsidRDefault="45753101" w14:paraId="5AC1487C" w14:textId="2D011B73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Canadian citizen or permanent resident</w:t>
      </w:r>
    </w:p>
    <w:p w:rsidR="45753101" w:rsidP="45753101" w:rsidRDefault="45753101" w14:paraId="2856E62D" w14:textId="7F8BCC3B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BC resident (for at least 6 months)</w:t>
      </w:r>
    </w:p>
    <w:p w:rsidR="45753101" w:rsidP="45753101" w:rsidRDefault="45753101" w14:paraId="47A5154F" w14:textId="45BEF79F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noProof w:val="0"/>
          <w:color w:val="000000" w:themeColor="text1" w:themeTint="FF" w:themeShade="FF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Graduating high school in June 2020 </w:t>
      </w:r>
    </w:p>
    <w:p w:rsidR="45753101" w:rsidP="45753101" w:rsidRDefault="45753101" w14:paraId="5B309ECA" w14:textId="6C5C632A">
      <w:pPr>
        <w:pStyle w:val="ListParagraph"/>
        <w:numPr>
          <w:ilvl w:val="1"/>
          <w:numId w:val="24"/>
        </w:numPr>
        <w:spacing w:beforeAutospacing="on" w:after="160" w:afterAutospacing="on" w:line="240" w:lineRule="auto"/>
        <w:rPr>
          <w:color w:val="000000" w:themeColor="text1" w:themeTint="FF" w:themeShade="FF"/>
          <w:sz w:val="20"/>
          <w:szCs w:val="20"/>
        </w:rPr>
      </w:pPr>
      <w:r w:rsidRPr="5FB83C43" w:rsidR="4575310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Planning to attend an accredited Canadian university, college or technical school</w:t>
      </w:r>
      <w:r w:rsidRPr="5FB83C43" w:rsidR="51A78B1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5FB83C43" w:rsidP="5FB83C43" w:rsidRDefault="5FB83C43" w14:paraId="7D6DDD23" w14:textId="6943C131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5753101" w:rsidP="45753101" w:rsidRDefault="45753101" w14:paraId="623DABC0" w14:textId="26609777">
      <w:pPr>
        <w:pStyle w:val="Normal"/>
        <w:spacing w:beforeAutospacing="on" w:after="160" w:afterAutospacing="on"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Burnaby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Arts Council Scholarship (8 @ $200)</w:t>
      </w:r>
    </w:p>
    <w:p w:rsidRPr="001A3475" w:rsidR="00EC4918" w:rsidP="45753101" w:rsidRDefault="2677959D" w14:paraId="5AF2D6F3" w14:textId="77777777" w14:noSpellErr="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excellence and achievement in the arts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(performing, visual or literary) </w:t>
      </w:r>
    </w:p>
    <w:p w:rsidRPr="001A3475" w:rsidR="00EC4918" w:rsidP="45753101" w:rsidRDefault="2677959D" w14:paraId="312D202A" w14:textId="77777777" w14:noSpellErr="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Exhibited a good academic record with letters of commendation </w:t>
      </w:r>
    </w:p>
    <w:p w:rsidRPr="001A3475" w:rsidR="00EC4918" w:rsidP="45753101" w:rsidRDefault="2677959D" w14:paraId="2B37B6B6" w14:textId="77777777" w14:noSpellErr="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Plans to pursue post-secondary studies in the arts leading to a professional status in theatre, dance, visual arts, creative writing or music. </w:t>
      </w:r>
    </w:p>
    <w:p w:rsidR="45753101" w:rsidP="36920E20" w:rsidRDefault="45753101" w14:paraId="6C7B8614" w14:textId="0BB09691">
      <w:pPr>
        <w:pStyle w:val="ListParagraph"/>
        <w:numPr>
          <w:ilvl w:val="1"/>
          <w:numId w:val="8"/>
        </w:numPr>
        <w:spacing w:line="240" w:lineRule="auto"/>
        <w:rPr>
          <w:rFonts w:cs="Times New Roman"/>
          <w:sz w:val="20"/>
          <w:szCs w:val="20"/>
        </w:rPr>
      </w:pPr>
      <w:r w:rsidRPr="36920E20" w:rsidR="45753101">
        <w:rPr>
          <w:rFonts w:ascii="Times New Roman" w:hAnsi="Times New Roman" w:eastAsia="Times New Roman" w:cs="Times New Roman"/>
          <w:sz w:val="20"/>
          <w:szCs w:val="20"/>
        </w:rPr>
        <w:t xml:space="preserve">Consideration will be given to students with financial </w:t>
      </w:r>
      <w:r w:rsidRPr="36920E20" w:rsidR="45753101">
        <w:rPr>
          <w:rFonts w:ascii="Times New Roman" w:hAnsi="Times New Roman" w:eastAsia="Times New Roman" w:cs="Times New Roman"/>
          <w:sz w:val="20"/>
          <w:szCs w:val="20"/>
        </w:rPr>
        <w:t>need</w:t>
      </w:r>
    </w:p>
    <w:p w:rsidR="36920E20" w:rsidP="36920E20" w:rsidRDefault="36920E20" w14:paraId="14023528" w14:textId="18278194">
      <w:pPr>
        <w:pStyle w:val="Normal"/>
        <w:spacing w:beforeAutospacing="on" w:afterAutospacing="on" w:line="240" w:lineRule="auto"/>
        <w:ind w:left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</w:p>
    <w:p w:rsidR="45753101" w:rsidP="45753101" w:rsidRDefault="45753101" w14:paraId="2B2F8411" w14:textId="67CA0C2B">
      <w:pPr>
        <w:pStyle w:val="Normal"/>
        <w:spacing w:beforeAutospacing="on" w:afterAutospacing="on"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Dawn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Harris Memorial Scholarship (1 @ $500)</w:t>
      </w:r>
    </w:p>
    <w:p w:rsidRPr="00A70C53" w:rsidR="00EC4918" w:rsidP="45753101" w:rsidRDefault="2677959D" w14:paraId="05EF1C11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Female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student who has been enrolled in Burnaby school for two senior years</w:t>
      </w:r>
    </w:p>
    <w:p w:rsidRPr="00A70C53" w:rsidR="00EC4918" w:rsidP="45753101" w:rsidRDefault="2677959D" w14:paraId="41145DCA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Maintained a good academic standing</w:t>
      </w:r>
    </w:p>
    <w:p w:rsidRPr="00A70C53" w:rsidR="00EC4918" w:rsidP="45753101" w:rsidRDefault="2677959D" w14:paraId="455EEF44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Been involved in the school’s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athletic program</w:t>
      </w:r>
    </w:p>
    <w:p w:rsidRPr="00A70C53" w:rsidR="00EC4918" w:rsidP="45753101" w:rsidRDefault="2677959D" w14:paraId="660DD838" w14:textId="77777777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outstanding citizenship and strong leadership skills in the school</w:t>
      </w:r>
    </w:p>
    <w:p w:rsidR="44027D43" w:rsidP="45753101" w:rsidRDefault="2677959D" w14:paraId="62470CF1" w14:textId="09EE218C" w14:noSpellErr="1">
      <w:pPr>
        <w:pStyle w:val="ListParagraph"/>
        <w:numPr>
          <w:ilvl w:val="1"/>
          <w:numId w:val="22"/>
        </w:numPr>
        <w:spacing w:line="240" w:lineRule="auto"/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Demonstrates plans to continue with education in a post-secondary program</w:t>
      </w:r>
    </w:p>
    <w:p w:rsidRPr="00884FC6" w:rsidR="00EC4918" w:rsidP="45753101" w:rsidRDefault="2677959D" w14:paraId="14472C11" w14:textId="7622BB8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Dr. &amp; Mrs. A. H. Pontifex (1 @ $500)</w:t>
      </w:r>
      <w:proofErr w:type="gramEnd"/>
    </w:p>
    <w:p w:rsidRPr="00884FC6" w:rsidR="00EC4918" w:rsidP="45753101" w:rsidRDefault="2677959D" w14:paraId="09724D90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maintained good academic standing </w:t>
      </w:r>
    </w:p>
    <w:p w:rsidRPr="00884FC6" w:rsidR="00EC4918" w:rsidP="45753101" w:rsidRDefault="2677959D" w14:paraId="0116486F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taken a concentration of and excelled in, courses in the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field of Science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884FC6" w:rsidR="00EC4918" w:rsidP="45753101" w:rsidRDefault="2677959D" w14:paraId="4EE589DD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demonstrated good citizenship and strong leadership in school and community </w:t>
      </w:r>
    </w:p>
    <w:p w:rsidRPr="00884FC6" w:rsidR="00EC4918" w:rsidP="45753101" w:rsidRDefault="2677959D" w14:paraId="56E6BE53" w14:textId="77777777" w14:noSpellErr="1">
      <w:pPr>
        <w:pStyle w:val="ListParagraph"/>
        <w:numPr>
          <w:ilvl w:val="1"/>
          <w:numId w:val="13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Has participated in community service and volunteer work in the community </w:t>
      </w:r>
    </w:p>
    <w:p w:rsidR="45753101" w:rsidP="5FB83C43" w:rsidRDefault="45753101" w14:paraId="3C42F3E1" w14:textId="0369013C">
      <w:pPr>
        <w:pStyle w:val="ListParagraph"/>
        <w:numPr>
          <w:ilvl w:val="1"/>
          <w:numId w:val="13"/>
        </w:numPr>
        <w:ind/>
        <w:rPr>
          <w:rFonts w:cs="Times New Roman"/>
          <w:sz w:val="20"/>
          <w:szCs w:val="20"/>
        </w:rPr>
      </w:pPr>
      <w:r w:rsidRPr="5FB83C43" w:rsidR="45753101">
        <w:rPr>
          <w:rFonts w:ascii="Times New Roman" w:hAnsi="Times New Roman" w:eastAsia="Times New Roman" w:cs="Times New Roman"/>
          <w:sz w:val="20"/>
          <w:szCs w:val="20"/>
        </w:rPr>
        <w:t xml:space="preserve">Has demonstrated a passion for, and interest in, pursuing a career in Science </w:t>
      </w:r>
    </w:p>
    <w:p w:rsidRPr="00EE6127" w:rsidR="00EC4918" w:rsidP="45753101" w:rsidRDefault="2677959D" w14:paraId="461A5B41" w14:textId="501E28B0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Marjorie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Jane Stephenson - Education Scholarship (2 @ $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6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00)</w:t>
      </w:r>
    </w:p>
    <w:p w:rsidRPr="00EE6127" w:rsidR="00EC4918" w:rsidP="45753101" w:rsidRDefault="2677959D" w14:paraId="7C2B9C7C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an interest in pursuing a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career in Health Care</w:t>
      </w:r>
    </w:p>
    <w:p w:rsidRPr="00EE6127" w:rsidR="00EC4918" w:rsidP="45753101" w:rsidRDefault="2677959D" w14:paraId="301F3304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community service assisting older adults </w:t>
      </w:r>
    </w:p>
    <w:p w:rsidRPr="00EE6127" w:rsidR="00EC4918" w:rsidP="45753101" w:rsidRDefault="2677959D" w14:paraId="37F4DE92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One of your reference letters will need to be from the supervisor of the care facility where you volunteered </w:t>
      </w:r>
    </w:p>
    <w:p w:rsidRPr="00EE6127" w:rsidR="00EC4918" w:rsidP="45753101" w:rsidRDefault="2677959D" w14:paraId="480B50C5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Enrolled in a Burnaby school for 2 senior years </w:t>
      </w:r>
    </w:p>
    <w:p w:rsidRPr="00EE6127" w:rsidR="00EC4918" w:rsidP="45753101" w:rsidRDefault="2677959D" w14:paraId="75266536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Pr="00101AF0" w:rsidR="00101AF0" w:rsidP="45753101" w:rsidRDefault="2677959D" w14:paraId="5D05CC0A" w14:textId="77777777" w14:noSpellErr="1">
      <w:pPr>
        <w:pStyle w:val="ListParagraph"/>
        <w:numPr>
          <w:ilvl w:val="1"/>
          <w:numId w:val="17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Demonstrated good citizenship and strong leadership skills in the school and community </w:t>
      </w:r>
    </w:p>
    <w:p w:rsidRPr="005F2B47" w:rsidR="00EC4918" w:rsidP="45753101" w:rsidRDefault="2677959D" w14:paraId="42718C8D" w14:textId="1BEFFAAE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Marlene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Larson Scholarship (1 @ $500)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***Note:  Please, directly apply to the District Office for this award</w:t>
      </w:r>
    </w:p>
    <w:p w:rsidRPr="00884FC6" w:rsidR="00EC4918" w:rsidP="45753101" w:rsidRDefault="2677959D" w14:paraId="1929CCCD" w14:textId="77777777" w14:noSpellErr="1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Awarded to a Burnaby graduate who is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blind, visually impaired or deaf-blind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w:rsidRPr="00884FC6" w:rsidR="00EC4918" w:rsidP="45753101" w:rsidRDefault="2677959D" w14:paraId="73A28433" w14:textId="1C0DC161" w14:noSpellErr="1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Be planning on enrolling in a post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-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secondary program </w:t>
      </w:r>
      <w:bookmarkStart w:name="_GoBack" w:id="0"/>
      <w:bookmarkEnd w:id="0"/>
    </w:p>
    <w:p w:rsidRPr="00884FC6" w:rsidR="00EC4918" w:rsidP="45753101" w:rsidRDefault="2677959D" w14:paraId="3CB68D6A" w14:textId="77777777" w14:noSpellErr="1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Demonstrate ability to set goals </w:t>
      </w:r>
    </w:p>
    <w:p w:rsidR="45753101" w:rsidP="45753101" w:rsidRDefault="45753101" w14:paraId="57EF5336" w14:textId="58A02ED7">
      <w:pPr>
        <w:pStyle w:val="ListParagraph"/>
        <w:numPr>
          <w:ilvl w:val="1"/>
          <w:numId w:val="11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Be motivated, show responsibility and be oriented towards independence </w:t>
      </w:r>
    </w:p>
    <w:p w:rsidR="45753101" w:rsidP="45753101" w:rsidRDefault="45753101" w14:paraId="4BDD2406" w14:textId="3580E69C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RICOH</w:t>
      </w:r>
      <w:proofErr w:type="gramEnd"/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Office Solutions Scholarship (8 @ $250)</w:t>
      </w:r>
    </w:p>
    <w:p w:rsidR="45753101" w:rsidP="45753101" w:rsidRDefault="45753101" w14:noSpellErr="1" w14:paraId="45DE63E2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Must be attending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BCIT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 in the next 2 years (proof of registration required)</w:t>
      </w:r>
    </w:p>
    <w:p w:rsidR="45753101" w:rsidP="45753101" w:rsidRDefault="45753101" w14:noSpellErr="1" w14:paraId="2286D947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Demonstrated good citizenship</w:t>
      </w:r>
    </w:p>
    <w:p w:rsidR="45753101" w:rsidP="45753101" w:rsidRDefault="45753101" w14:noSpellErr="1" w14:paraId="0E85A1B2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Actively involved in school service  </w:t>
      </w:r>
    </w:p>
    <w:p w:rsidR="45753101" w:rsidP="45753101" w:rsidRDefault="45753101" w14:noSpellErr="1" w14:paraId="3AF1609B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 xml:space="preserve">Maintained a good academic standing </w:t>
      </w:r>
    </w:p>
    <w:p w:rsidR="45753101" w:rsidP="45753101" w:rsidRDefault="45753101" w14:paraId="1E89879B" w14:textId="06A4C296">
      <w:pPr>
        <w:pStyle w:val="ListParagraph"/>
        <w:numPr>
          <w:ilvl w:val="1"/>
          <w:numId w:val="14"/>
        </w:numPr>
        <w:rPr>
          <w:rFonts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Consideration given to a student with financial need</w:t>
      </w:r>
    </w:p>
    <w:p w:rsidR="45753101" w:rsidP="45753101" w:rsidRDefault="45753101" w14:paraId="73DECD7C" w14:textId="2055D9F5">
      <w:pPr>
        <w:spacing w:beforeAutospacing="on" w:after="160" w:afterAutospacing="on" w:line="240" w:lineRule="auto"/>
        <w:ind w:left="0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proofErr w:type="gramStart"/>
      <w:r w:rsidRPr="45753101" w:rsidR="4575310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□  </w:t>
      </w:r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BCIT</w:t>
      </w:r>
      <w:proofErr w:type="gramEnd"/>
      <w:r w:rsidRPr="45753101" w:rsidR="4575310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 xml:space="preserve"> Pathways to Success Awards (2 @ $3000)</w:t>
      </w:r>
    </w:p>
    <w:p w:rsidR="45753101" w:rsidP="45753101" w:rsidRDefault="45753101" w14:paraId="1294F216" w14:textId="6B3A5E11">
      <w:pPr>
        <w:pStyle w:val="ListParagraph"/>
        <w:numPr>
          <w:ilvl w:val="1"/>
          <w:numId w:val="26"/>
        </w:numPr>
        <w:spacing w:after="160" w:line="240" w:lineRule="auto"/>
        <w:rPr>
          <w:noProof w:val="0"/>
          <w:color w:val="19293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192930"/>
          <w:sz w:val="20"/>
          <w:szCs w:val="20"/>
          <w:lang w:val="en-US"/>
        </w:rPr>
        <w:t>For students planning to enter into full-time studies in technology, technical studies or trade program (excluding Apprentice) directly from high school to BCIT</w:t>
      </w:r>
    </w:p>
    <w:p w:rsidR="45753101" w:rsidP="45753101" w:rsidRDefault="45753101" w14:paraId="5C4B0435" w14:textId="1026A5B6">
      <w:pPr>
        <w:pStyle w:val="ListParagraph"/>
        <w:numPr>
          <w:ilvl w:val="1"/>
          <w:numId w:val="26"/>
        </w:numPr>
        <w:spacing w:after="160" w:line="240" w:lineRule="auto"/>
        <w:rPr>
          <w:noProof w:val="0"/>
          <w:color w:val="19293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192930"/>
          <w:sz w:val="20"/>
          <w:szCs w:val="20"/>
          <w:lang w:val="en-US"/>
        </w:rPr>
        <w:t>To recognize students who are well-rounded citizens, who have displayed leadership qualities, and have demonstrated that they are willing to work hard to achieve their goals</w:t>
      </w:r>
    </w:p>
    <w:p w:rsidR="45753101" w:rsidP="45753101" w:rsidRDefault="45753101" w14:paraId="3727FF2C" w14:textId="6EFA649A">
      <w:pPr>
        <w:pStyle w:val="ListParagraph"/>
        <w:numPr>
          <w:ilvl w:val="1"/>
          <w:numId w:val="26"/>
        </w:numPr>
        <w:spacing w:beforeAutospacing="on" w:afterAutospacing="on" w:line="240" w:lineRule="auto"/>
        <w:rPr>
          <w:noProof w:val="0"/>
          <w:color w:val="192930"/>
          <w:sz w:val="20"/>
          <w:szCs w:val="20"/>
          <w:lang w:val="en-US"/>
        </w:rPr>
      </w:pPr>
      <w:r w:rsidRPr="45753101" w:rsidR="45753101">
        <w:rPr>
          <w:rFonts w:ascii="Times New Roman" w:hAnsi="Times New Roman" w:eastAsia="Times New Roman" w:cs="Times New Roman"/>
          <w:noProof w:val="0"/>
          <w:color w:val="192930"/>
          <w:sz w:val="20"/>
          <w:szCs w:val="20"/>
          <w:lang w:val="en-US"/>
        </w:rPr>
        <w:t>Commitment and drive are as important as academic standing</w:t>
      </w:r>
    </w:p>
    <w:p w:rsidR="45753101" w:rsidP="45753101" w:rsidRDefault="45753101" w14:paraId="72515A78" w14:textId="3F90C369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="44027D43" w:rsidP="45753101" w:rsidRDefault="44027D43" w14:paraId="7E5E969B" w14:textId="4BD46935" w14:noSpellErr="1">
      <w:pPr>
        <w:pStyle w:val="ListParagraph"/>
        <w:ind w:left="0"/>
        <w:rPr>
          <w:rFonts w:ascii="Times New Roman" w:hAnsi="Times New Roman" w:eastAsia="Times New Roman" w:cs="Times New Roman"/>
          <w:sz w:val="20"/>
          <w:szCs w:val="20"/>
        </w:rPr>
      </w:pPr>
    </w:p>
    <w:p w:rsidRPr="00176CD9" w:rsidR="00EC4918" w:rsidP="45753101" w:rsidRDefault="2677959D" w14:paraId="0CF60E90" w14:textId="77777777" w14:noSpellErr="1">
      <w:pPr>
        <w:ind w:left="0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LIST OF AWARDS I WANT TO APPLY FOR (for my reference):</w:t>
      </w:r>
    </w:p>
    <w:p w:rsidRPr="00A82D41" w:rsidR="00A82D41" w:rsidP="45753101" w:rsidRDefault="2677959D" w14:paraId="092D6BD3" w14:textId="0C23003F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1____________________________________________________________________________</w:t>
      </w:r>
    </w:p>
    <w:p w:rsidRPr="00A82D41" w:rsidR="00A82D41" w:rsidP="45753101" w:rsidRDefault="2677959D" w14:paraId="4DF9AD66" w14:textId="20C46051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2____________________________________________________________________________</w:t>
      </w:r>
    </w:p>
    <w:p w:rsidRPr="00A82D41" w:rsidR="00A82D41" w:rsidP="45753101" w:rsidRDefault="2677959D" w14:paraId="0E74DD91" w14:textId="47659CBB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3____________________________________________________________________________</w:t>
      </w:r>
    </w:p>
    <w:p w:rsidRPr="00A82D41" w:rsidR="00A82D41" w:rsidP="45753101" w:rsidRDefault="2677959D" w14:paraId="2861D670" w14:textId="0CD9062C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4____________________________________________________________________________</w:t>
      </w:r>
    </w:p>
    <w:p w:rsidRPr="00A82D41" w:rsidR="00A82D41" w:rsidP="45753101" w:rsidRDefault="2677959D" w14:paraId="33E80B0A" w14:textId="53EEE0CE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5____________________________________________________________________________</w:t>
      </w:r>
    </w:p>
    <w:p w:rsidRPr="00A82D41" w:rsidR="00A82D41" w:rsidP="45753101" w:rsidRDefault="2677959D" w14:paraId="533FF09C" w14:textId="636DE506" w14:noSpellErr="1">
      <w:pPr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6____________</w:t>
      </w: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________________________________________________________________</w:t>
      </w:r>
    </w:p>
    <w:p w:rsidR="45753101" w:rsidP="45753101" w:rsidRDefault="45753101" w14:paraId="475F6350" w14:textId="536AED26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7____________________________________________________________________________</w:t>
      </w:r>
    </w:p>
    <w:p w:rsidR="45753101" w:rsidP="45753101" w:rsidRDefault="45753101" w14:paraId="43D2E1B7" w14:textId="5D255E38">
      <w:pPr>
        <w:pStyle w:val="Normal"/>
        <w:ind w:left="0"/>
        <w:rPr>
          <w:rFonts w:ascii="Times New Roman" w:hAnsi="Times New Roman" w:eastAsia="Times New Roman" w:cs="Times New Roman"/>
          <w:sz w:val="20"/>
          <w:szCs w:val="20"/>
        </w:rPr>
      </w:pPr>
      <w:r w:rsidRPr="45753101" w:rsidR="45753101">
        <w:rPr>
          <w:rFonts w:ascii="Times New Roman" w:hAnsi="Times New Roman" w:eastAsia="Times New Roman" w:cs="Times New Roman"/>
          <w:sz w:val="20"/>
          <w:szCs w:val="20"/>
        </w:rPr>
        <w:t>8____________________________________________________________________________</w:t>
      </w:r>
    </w:p>
    <w:sectPr w:rsidRPr="00A82D41" w:rsidR="00A82D41" w:rsidSect="00EC4918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69206E"/>
    <w:multiLevelType w:val="hybridMultilevel"/>
    <w:tmpl w:val="B6A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A43568"/>
    <w:multiLevelType w:val="hybridMultilevel"/>
    <w:tmpl w:val="3BB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BC66E2"/>
    <w:multiLevelType w:val="hybridMultilevel"/>
    <w:tmpl w:val="60E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134F38"/>
    <w:multiLevelType w:val="hybridMultilevel"/>
    <w:tmpl w:val="AB2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2C6FB1"/>
    <w:multiLevelType w:val="hybridMultilevel"/>
    <w:tmpl w:val="3EA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3B24DC"/>
    <w:multiLevelType w:val="hybridMultilevel"/>
    <w:tmpl w:val="A8CE7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1F5C01"/>
    <w:multiLevelType w:val="hybridMultilevel"/>
    <w:tmpl w:val="97A4153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3D66829"/>
    <w:multiLevelType w:val="hybridMultilevel"/>
    <w:tmpl w:val="5C8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4917E0"/>
    <w:multiLevelType w:val="hybridMultilevel"/>
    <w:tmpl w:val="1FC2B440"/>
    <w:lvl w:ilvl="0" w:tplc="891C8B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EAA0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CE2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1479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4E90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CCF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CD9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4AC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9AB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510E75"/>
    <w:multiLevelType w:val="hybridMultilevel"/>
    <w:tmpl w:val="8970390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096A5A"/>
    <w:multiLevelType w:val="hybridMultilevel"/>
    <w:tmpl w:val="8E5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410C54"/>
    <w:multiLevelType w:val="hybridMultilevel"/>
    <w:tmpl w:val="2738E7D0"/>
    <w:lvl w:ilvl="0" w:tplc="C76626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F251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2A68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F48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CC2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073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0ABB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309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AC1F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73736C"/>
    <w:multiLevelType w:val="hybridMultilevel"/>
    <w:tmpl w:val="AF667334"/>
    <w:lvl w:ilvl="0" w:tplc="15B66D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E0B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EF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140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EC57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29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1C7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64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CC4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9A3789"/>
    <w:multiLevelType w:val="hybridMultilevel"/>
    <w:tmpl w:val="7B4EBB76"/>
    <w:lvl w:ilvl="0" w:tplc="0D409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6AD6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2D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89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E4B9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B85F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6A7C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D4AA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BEB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BA1820"/>
    <w:multiLevelType w:val="hybridMultilevel"/>
    <w:tmpl w:val="967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3C2467"/>
    <w:multiLevelType w:val="hybridMultilevel"/>
    <w:tmpl w:val="9B6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6231EB"/>
    <w:multiLevelType w:val="hybridMultilevel"/>
    <w:tmpl w:val="976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4C0EC5"/>
    <w:multiLevelType w:val="hybridMultilevel"/>
    <w:tmpl w:val="BFB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03614B"/>
    <w:multiLevelType w:val="hybridMultilevel"/>
    <w:tmpl w:val="92B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34B44F9"/>
    <w:multiLevelType w:val="hybridMultilevel"/>
    <w:tmpl w:val="B3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3A1909"/>
    <w:multiLevelType w:val="hybridMultilevel"/>
    <w:tmpl w:val="5B903B08"/>
    <w:lvl w:ilvl="0" w:tplc="FC90D1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2A7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5EC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2E0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44E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CD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0B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52AD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7C6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6B967E5"/>
    <w:multiLevelType w:val="hybridMultilevel"/>
    <w:tmpl w:val="EE48D8EE"/>
    <w:lvl w:ilvl="0" w:tplc="B1F6B9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0AC5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FA1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980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163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9ABE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009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64AC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066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D11EFE"/>
    <w:multiLevelType w:val="hybridMultilevel"/>
    <w:tmpl w:val="69D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>
    <w:abstractNumId w:val="12"/>
  </w:num>
  <w:num w:numId="2">
    <w:abstractNumId w:val="8"/>
  </w:num>
  <w:num w:numId="3">
    <w:abstractNumId w:val="13"/>
  </w:num>
  <w:num w:numId="4">
    <w:abstractNumId w:val="20"/>
  </w:num>
  <w:num w:numId="5">
    <w:abstractNumId w:val="21"/>
  </w:num>
  <w:num w:numId="6">
    <w:abstractNumId w:val="11"/>
  </w:num>
  <w:num w:numId="7">
    <w:abstractNumId w:val="7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15"/>
  </w:num>
  <w:num w:numId="17">
    <w:abstractNumId w:val="19"/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8"/>
    <w:rsid w:val="00101AF0"/>
    <w:rsid w:val="001B12CD"/>
    <w:rsid w:val="00483D3F"/>
    <w:rsid w:val="004B3B8C"/>
    <w:rsid w:val="00620715"/>
    <w:rsid w:val="0073252F"/>
    <w:rsid w:val="00881454"/>
    <w:rsid w:val="00A24289"/>
    <w:rsid w:val="00A82D41"/>
    <w:rsid w:val="00A90BDE"/>
    <w:rsid w:val="00AA61E0"/>
    <w:rsid w:val="00AD11C7"/>
    <w:rsid w:val="00CA3761"/>
    <w:rsid w:val="00E3334D"/>
    <w:rsid w:val="00EC4918"/>
    <w:rsid w:val="00F530C7"/>
    <w:rsid w:val="01DFD0F2"/>
    <w:rsid w:val="07FA84ED"/>
    <w:rsid w:val="0A5FF06E"/>
    <w:rsid w:val="0A8F7397"/>
    <w:rsid w:val="1152EC72"/>
    <w:rsid w:val="11E59C9E"/>
    <w:rsid w:val="15977884"/>
    <w:rsid w:val="1757C1C5"/>
    <w:rsid w:val="1951B1C9"/>
    <w:rsid w:val="1A6A22FB"/>
    <w:rsid w:val="1DF9EFA7"/>
    <w:rsid w:val="2677959D"/>
    <w:rsid w:val="36920E20"/>
    <w:rsid w:val="39044B32"/>
    <w:rsid w:val="3B58A374"/>
    <w:rsid w:val="3D51FB7A"/>
    <w:rsid w:val="3D8635E7"/>
    <w:rsid w:val="41AADFEC"/>
    <w:rsid w:val="44027D43"/>
    <w:rsid w:val="45753101"/>
    <w:rsid w:val="51A78B1E"/>
    <w:rsid w:val="5575281C"/>
    <w:rsid w:val="5FB83C43"/>
    <w:rsid w:val="6E5C005E"/>
    <w:rsid w:val="6EFE9AE5"/>
    <w:rsid w:val="71EF28E9"/>
    <w:rsid w:val="7A1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7C697"/>
  <w15:docId w15:val="{A3514156-B769-D54E-B3B2-105CF54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91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8</revision>
  <lastPrinted>2017-02-14T23:54:00.0000000Z</lastPrinted>
  <dcterms:created xsi:type="dcterms:W3CDTF">2020-02-06T21:33:00.0000000Z</dcterms:created>
  <dcterms:modified xsi:type="dcterms:W3CDTF">2021-02-11T23:34:48.0388400Z</dcterms:modified>
</coreProperties>
</file>